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DA0" w:rsidRPr="00FA151F" w:rsidRDefault="000F7DA0" w:rsidP="000F7DA0">
      <w:pPr>
        <w:keepNext/>
        <w:keepLines/>
        <w:suppressAutoHyphens/>
        <w:jc w:val="center"/>
        <w:outlineLvl w:val="3"/>
        <w:rPr>
          <w:b/>
          <w:caps/>
          <w:sz w:val="22"/>
          <w:szCs w:val="22"/>
          <w:lang w:eastAsia="x-none"/>
        </w:rPr>
      </w:pPr>
      <w:r w:rsidRPr="00FA151F">
        <w:rPr>
          <w:b/>
          <w:sz w:val="22"/>
          <w:szCs w:val="22"/>
          <w:lang w:val="x-none" w:eastAsia="x-none"/>
        </w:rPr>
        <w:t xml:space="preserve">Государственный контракт № </w:t>
      </w:r>
      <w:r w:rsidR="00A72EC1">
        <w:rPr>
          <w:b/>
          <w:sz w:val="22"/>
          <w:szCs w:val="22"/>
          <w:lang w:eastAsia="x-none"/>
        </w:rPr>
        <w:t>43</w:t>
      </w:r>
      <w:r w:rsidR="009D0AD5">
        <w:rPr>
          <w:b/>
          <w:sz w:val="22"/>
          <w:szCs w:val="22"/>
          <w:lang w:eastAsia="x-none"/>
        </w:rPr>
        <w:t>-25</w:t>
      </w:r>
      <w:r w:rsidRPr="00FA151F">
        <w:rPr>
          <w:b/>
          <w:sz w:val="22"/>
          <w:szCs w:val="22"/>
          <w:lang w:val="x-none" w:eastAsia="x-none"/>
        </w:rPr>
        <w:t>АУ</w:t>
      </w:r>
      <w:r w:rsidR="005A1E00" w:rsidRPr="00FA151F">
        <w:rPr>
          <w:b/>
          <w:sz w:val="22"/>
          <w:szCs w:val="22"/>
          <w:lang w:eastAsia="x-none"/>
        </w:rPr>
        <w:t>-СМП</w:t>
      </w:r>
    </w:p>
    <w:p w:rsidR="009D0AD5" w:rsidRPr="009D0AD5" w:rsidRDefault="000477EC" w:rsidP="009D0AD5">
      <w:pPr>
        <w:keepNext/>
        <w:tabs>
          <w:tab w:val="left" w:pos="5460"/>
        </w:tabs>
        <w:suppressAutoHyphens/>
        <w:ind w:right="-2"/>
        <w:jc w:val="center"/>
        <w:rPr>
          <w:rFonts w:eastAsia="Arial Unicode MS"/>
          <w:b/>
          <w:i/>
        </w:rPr>
      </w:pPr>
      <w:r w:rsidRPr="001F295B">
        <w:rPr>
          <w:i/>
        </w:rPr>
        <w:t xml:space="preserve">на </w:t>
      </w:r>
      <w:r w:rsidR="00A72EC1">
        <w:rPr>
          <w:i/>
          <w:color w:val="000000"/>
        </w:rPr>
        <w:t xml:space="preserve">поставку </w:t>
      </w:r>
      <w:r w:rsidR="00A72EC1" w:rsidRPr="00A72EC1">
        <w:rPr>
          <w:i/>
          <w:color w:val="000000"/>
        </w:rPr>
        <w:t>расходных материалов и запасных частей к программно-техническим средствам  для нужд судов Красноярского края</w:t>
      </w:r>
      <w:r w:rsidR="000F7DA0" w:rsidRPr="001F295B">
        <w:rPr>
          <w:rFonts w:eastAsia="Arial Unicode MS"/>
          <w:b/>
          <w:i/>
        </w:rPr>
        <w:tab/>
      </w:r>
      <w:r w:rsidR="000F7DA0" w:rsidRPr="001F295B">
        <w:rPr>
          <w:rFonts w:eastAsia="Arial Unicode MS"/>
          <w:b/>
          <w:i/>
        </w:rPr>
        <w:tab/>
      </w:r>
      <w:r w:rsidR="00EE2249">
        <w:rPr>
          <w:color w:val="000000"/>
          <w:sz w:val="20"/>
          <w:szCs w:val="20"/>
        </w:rPr>
        <w:t xml:space="preserve">  </w:t>
      </w:r>
      <w:r w:rsidR="001E4092" w:rsidRPr="00EE2249">
        <w:rPr>
          <w:color w:val="000000"/>
          <w:sz w:val="20"/>
          <w:szCs w:val="20"/>
        </w:rPr>
        <w:t xml:space="preserve">  </w:t>
      </w:r>
    </w:p>
    <w:p w:rsidR="00A72EC1" w:rsidRDefault="00A72EC1" w:rsidP="00B14A12">
      <w:pPr>
        <w:autoSpaceDE w:val="0"/>
        <w:autoSpaceDN w:val="0"/>
        <w:adjustRightInd w:val="0"/>
        <w:jc w:val="center"/>
        <w:rPr>
          <w:color w:val="000000"/>
          <w:sz w:val="20"/>
          <w:szCs w:val="20"/>
        </w:rPr>
      </w:pPr>
    </w:p>
    <w:p w:rsidR="009D0AD5" w:rsidRPr="009B74EA" w:rsidRDefault="009D0AD5" w:rsidP="00B14A12">
      <w:pPr>
        <w:autoSpaceDE w:val="0"/>
        <w:autoSpaceDN w:val="0"/>
        <w:adjustRightInd w:val="0"/>
        <w:jc w:val="center"/>
        <w:rPr>
          <w:sz w:val="22"/>
          <w:szCs w:val="22"/>
        </w:rPr>
      </w:pPr>
      <w:r w:rsidRPr="009B74EA">
        <w:rPr>
          <w:sz w:val="22"/>
          <w:szCs w:val="22"/>
        </w:rPr>
        <w:t xml:space="preserve">ИКЗ: </w:t>
      </w:r>
      <w:r w:rsidR="009B74EA" w:rsidRPr="009B74EA">
        <w:rPr>
          <w:sz w:val="22"/>
          <w:szCs w:val="22"/>
          <w:shd w:val="clear" w:color="auto" w:fill="FFFFFF"/>
        </w:rPr>
        <w:t>251246607321624660100100700010000242</w:t>
      </w:r>
    </w:p>
    <w:p w:rsidR="000F7DA0" w:rsidRPr="00FA151F" w:rsidRDefault="009B74EA" w:rsidP="00B14A12">
      <w:pPr>
        <w:autoSpaceDE w:val="0"/>
        <w:autoSpaceDN w:val="0"/>
        <w:adjustRightInd w:val="0"/>
        <w:jc w:val="center"/>
        <w:rPr>
          <w:bCs/>
          <w:spacing w:val="-16"/>
          <w:sz w:val="22"/>
          <w:szCs w:val="22"/>
        </w:rPr>
      </w:pPr>
      <w:r>
        <w:rPr>
          <w:bCs/>
          <w:sz w:val="22"/>
          <w:szCs w:val="22"/>
        </w:rPr>
        <w:t>«___»</w:t>
      </w:r>
      <w:r w:rsidR="000F7DA0" w:rsidRPr="00FA151F">
        <w:rPr>
          <w:bCs/>
          <w:sz w:val="22"/>
          <w:szCs w:val="22"/>
        </w:rPr>
        <w:t xml:space="preserve">_________ </w:t>
      </w:r>
      <w:r w:rsidR="006521C7">
        <w:rPr>
          <w:bCs/>
          <w:spacing w:val="-2"/>
          <w:sz w:val="22"/>
          <w:szCs w:val="22"/>
        </w:rPr>
        <w:t>202</w:t>
      </w:r>
      <w:r w:rsidR="009D0AD5">
        <w:rPr>
          <w:bCs/>
          <w:spacing w:val="-2"/>
          <w:sz w:val="22"/>
          <w:szCs w:val="22"/>
        </w:rPr>
        <w:t>5</w:t>
      </w:r>
      <w:r w:rsidR="000F7DA0" w:rsidRPr="00FA151F">
        <w:rPr>
          <w:bCs/>
          <w:spacing w:val="-2"/>
          <w:sz w:val="22"/>
          <w:szCs w:val="22"/>
        </w:rPr>
        <w:t>г</w:t>
      </w:r>
      <w:r w:rsidR="000F7DA0" w:rsidRPr="00FA151F">
        <w:rPr>
          <w:bCs/>
          <w:spacing w:val="-16"/>
          <w:sz w:val="22"/>
          <w:szCs w:val="22"/>
        </w:rPr>
        <w:t xml:space="preserve">.                                                                                                   </w:t>
      </w:r>
      <w:r w:rsidR="00DC4931">
        <w:rPr>
          <w:bCs/>
          <w:spacing w:val="-16"/>
          <w:sz w:val="22"/>
          <w:szCs w:val="22"/>
        </w:rPr>
        <w:t xml:space="preserve">          </w:t>
      </w:r>
      <w:r w:rsidR="000F7DA0" w:rsidRPr="00FA151F">
        <w:rPr>
          <w:bCs/>
          <w:spacing w:val="-16"/>
          <w:sz w:val="22"/>
          <w:szCs w:val="22"/>
        </w:rPr>
        <w:t xml:space="preserve">                             </w:t>
      </w:r>
      <w:r w:rsidR="004E6B6E">
        <w:rPr>
          <w:bCs/>
          <w:spacing w:val="-16"/>
          <w:sz w:val="22"/>
          <w:szCs w:val="22"/>
        </w:rPr>
        <w:t xml:space="preserve">   </w:t>
      </w:r>
      <w:r>
        <w:rPr>
          <w:bCs/>
          <w:spacing w:val="-16"/>
          <w:sz w:val="22"/>
          <w:szCs w:val="22"/>
        </w:rPr>
        <w:t xml:space="preserve">                      </w:t>
      </w:r>
      <w:r w:rsidR="004E6B6E">
        <w:rPr>
          <w:bCs/>
          <w:spacing w:val="-16"/>
          <w:sz w:val="22"/>
          <w:szCs w:val="22"/>
        </w:rPr>
        <w:t xml:space="preserve">    </w:t>
      </w:r>
      <w:r w:rsidR="000F7DA0" w:rsidRPr="00FA151F">
        <w:rPr>
          <w:bCs/>
          <w:spacing w:val="-16"/>
          <w:sz w:val="22"/>
          <w:szCs w:val="22"/>
        </w:rPr>
        <w:t xml:space="preserve">  г. Красноярск</w:t>
      </w:r>
    </w:p>
    <w:tbl>
      <w:tblPr>
        <w:tblW w:w="10065" w:type="dxa"/>
        <w:tblInd w:w="-34" w:type="dxa"/>
        <w:tblLook w:val="04A0" w:firstRow="1" w:lastRow="0" w:firstColumn="1" w:lastColumn="0" w:noHBand="0" w:noVBand="1"/>
      </w:tblPr>
      <w:tblGrid>
        <w:gridCol w:w="10065"/>
      </w:tblGrid>
      <w:tr w:rsidR="000F7DA0" w:rsidRPr="00FA151F" w:rsidTr="00F92474">
        <w:trPr>
          <w:trHeight w:val="760"/>
        </w:trPr>
        <w:tc>
          <w:tcPr>
            <w:tcW w:w="10065" w:type="dxa"/>
          </w:tcPr>
          <w:p w:rsidR="0036234F" w:rsidRDefault="0036234F" w:rsidP="0036234F">
            <w:pPr>
              <w:widowControl w:val="0"/>
              <w:suppressAutoHyphens/>
              <w:autoSpaceDE w:val="0"/>
              <w:snapToGrid w:val="0"/>
              <w:ind w:firstLine="567"/>
              <w:rPr>
                <w:rFonts w:eastAsia="Arial Unicode MS"/>
                <w:sz w:val="22"/>
                <w:szCs w:val="22"/>
                <w:lang w:eastAsia="ar-SA"/>
              </w:rPr>
            </w:pPr>
          </w:p>
          <w:p w:rsidR="0036234F" w:rsidRDefault="000F7DA0" w:rsidP="009B74EA">
            <w:pPr>
              <w:widowControl w:val="0"/>
              <w:suppressAutoHyphens/>
              <w:autoSpaceDE w:val="0"/>
              <w:snapToGrid w:val="0"/>
              <w:ind w:firstLine="567"/>
              <w:rPr>
                <w:rFonts w:eastAsia="Arial Unicode MS"/>
                <w:sz w:val="22"/>
                <w:szCs w:val="22"/>
                <w:lang w:eastAsia="ar-SA"/>
              </w:rPr>
            </w:pPr>
            <w:proofErr w:type="gramStart"/>
            <w:r w:rsidRPr="00FA151F">
              <w:rPr>
                <w:rFonts w:eastAsia="Arial Unicode MS"/>
                <w:sz w:val="22"/>
                <w:szCs w:val="22"/>
                <w:lang w:eastAsia="ar-SA"/>
              </w:rPr>
              <w:t xml:space="preserve">Управление Судебного департамента в Красноярском крае, выступающее от имени Российской Федерации, именуемое в дальнейшем «Заказчик», в лице начальника </w:t>
            </w:r>
            <w:r w:rsidR="0036234F">
              <w:rPr>
                <w:rFonts w:eastAsia="Arial Unicode MS"/>
                <w:sz w:val="22"/>
                <w:szCs w:val="22"/>
                <w:lang w:eastAsia="ar-SA"/>
              </w:rPr>
              <w:t>У</w:t>
            </w:r>
            <w:r w:rsidRPr="00FA151F">
              <w:rPr>
                <w:rFonts w:eastAsia="Arial Unicode MS"/>
                <w:sz w:val="22"/>
                <w:szCs w:val="22"/>
                <w:lang w:eastAsia="ar-SA"/>
              </w:rPr>
              <w:t xml:space="preserve">правления Букарина А.В., действующего на основании Приказа от 10.08.2016 № 876 л/с и Положения, с одной стороны, и </w:t>
            </w:r>
            <w:r w:rsidR="004E6B6E" w:rsidRPr="004E6B6E">
              <w:rPr>
                <w:rFonts w:eastAsia="Arial Unicode MS"/>
                <w:sz w:val="22"/>
                <w:szCs w:val="22"/>
                <w:lang w:eastAsia="ar-SA"/>
              </w:rPr>
              <w:t>Общество с ограниченной ответственностью «КВТ»</w:t>
            </w:r>
            <w:r w:rsidRPr="00FA151F">
              <w:rPr>
                <w:rFonts w:eastAsia="Arial Unicode MS"/>
                <w:sz w:val="22"/>
                <w:szCs w:val="22"/>
                <w:lang w:eastAsia="ar-SA"/>
              </w:rPr>
              <w:t>, именуем</w:t>
            </w:r>
            <w:r w:rsidR="00C86FD7">
              <w:rPr>
                <w:rFonts w:eastAsia="Arial Unicode MS"/>
                <w:sz w:val="22"/>
                <w:szCs w:val="22"/>
                <w:lang w:eastAsia="ar-SA"/>
              </w:rPr>
              <w:t>ое</w:t>
            </w:r>
            <w:r w:rsidRPr="00FA151F">
              <w:rPr>
                <w:rFonts w:eastAsia="Arial Unicode MS"/>
                <w:sz w:val="22"/>
                <w:szCs w:val="22"/>
                <w:lang w:eastAsia="ar-SA"/>
              </w:rPr>
              <w:t xml:space="preserve"> в дальнейшем «Поставщик», в лице </w:t>
            </w:r>
            <w:r w:rsidR="00C86FD7">
              <w:rPr>
                <w:rFonts w:eastAsia="Arial Unicode MS"/>
                <w:sz w:val="22"/>
                <w:szCs w:val="22"/>
                <w:lang w:eastAsia="ar-SA"/>
              </w:rPr>
              <w:t>д</w:t>
            </w:r>
            <w:r w:rsidR="00C86FD7" w:rsidRPr="00C86FD7">
              <w:rPr>
                <w:rFonts w:eastAsia="Arial Unicode MS"/>
                <w:sz w:val="22"/>
                <w:szCs w:val="22"/>
                <w:lang w:eastAsia="ar-SA"/>
              </w:rPr>
              <w:t>иректор</w:t>
            </w:r>
            <w:r w:rsidR="00C86FD7">
              <w:rPr>
                <w:rFonts w:eastAsia="Arial Unicode MS"/>
                <w:sz w:val="22"/>
                <w:szCs w:val="22"/>
                <w:lang w:eastAsia="ar-SA"/>
              </w:rPr>
              <w:t>а</w:t>
            </w:r>
            <w:r w:rsidR="00C86FD7" w:rsidRPr="00C86FD7">
              <w:rPr>
                <w:rFonts w:eastAsia="Arial Unicode MS"/>
                <w:sz w:val="22"/>
                <w:szCs w:val="22"/>
                <w:lang w:eastAsia="ar-SA"/>
              </w:rPr>
              <w:t xml:space="preserve"> </w:t>
            </w:r>
            <w:proofErr w:type="spellStart"/>
            <w:r w:rsidR="00C86FD7" w:rsidRPr="00C86FD7">
              <w:rPr>
                <w:rFonts w:eastAsia="Arial Unicode MS"/>
                <w:sz w:val="22"/>
                <w:szCs w:val="22"/>
                <w:lang w:eastAsia="ar-SA"/>
              </w:rPr>
              <w:t>Торубаров</w:t>
            </w:r>
            <w:r w:rsidR="00C86FD7">
              <w:rPr>
                <w:rFonts w:eastAsia="Arial Unicode MS"/>
                <w:sz w:val="22"/>
                <w:szCs w:val="22"/>
                <w:lang w:eastAsia="ar-SA"/>
              </w:rPr>
              <w:t>а</w:t>
            </w:r>
            <w:proofErr w:type="spellEnd"/>
            <w:r w:rsidR="00C86FD7" w:rsidRPr="00C86FD7">
              <w:rPr>
                <w:rFonts w:eastAsia="Arial Unicode MS"/>
                <w:sz w:val="22"/>
                <w:szCs w:val="22"/>
                <w:lang w:eastAsia="ar-SA"/>
              </w:rPr>
              <w:t xml:space="preserve"> Серге</w:t>
            </w:r>
            <w:r w:rsidR="00C86FD7">
              <w:rPr>
                <w:rFonts w:eastAsia="Arial Unicode MS"/>
                <w:sz w:val="22"/>
                <w:szCs w:val="22"/>
                <w:lang w:eastAsia="ar-SA"/>
              </w:rPr>
              <w:t>я</w:t>
            </w:r>
            <w:r w:rsidR="00C86FD7" w:rsidRPr="00C86FD7">
              <w:rPr>
                <w:rFonts w:eastAsia="Arial Unicode MS"/>
                <w:sz w:val="22"/>
                <w:szCs w:val="22"/>
                <w:lang w:eastAsia="ar-SA"/>
              </w:rPr>
              <w:t xml:space="preserve"> Юрьевич</w:t>
            </w:r>
            <w:r w:rsidR="00C86FD7">
              <w:rPr>
                <w:rFonts w:eastAsia="Arial Unicode MS"/>
                <w:sz w:val="22"/>
                <w:szCs w:val="22"/>
                <w:lang w:eastAsia="ar-SA"/>
              </w:rPr>
              <w:t>а</w:t>
            </w:r>
            <w:r w:rsidRPr="00FA151F">
              <w:rPr>
                <w:rFonts w:eastAsia="Arial Unicode MS"/>
                <w:sz w:val="22"/>
                <w:szCs w:val="22"/>
                <w:lang w:eastAsia="ar-SA"/>
              </w:rPr>
              <w:t>, действующего на основа</w:t>
            </w:r>
            <w:r w:rsidRPr="008F0C21">
              <w:rPr>
                <w:rFonts w:eastAsia="Arial Unicode MS"/>
                <w:sz w:val="22"/>
                <w:szCs w:val="22"/>
                <w:lang w:eastAsia="ar-SA"/>
              </w:rPr>
              <w:t xml:space="preserve">нии </w:t>
            </w:r>
            <w:r w:rsidR="008F0C21" w:rsidRPr="008F0C21">
              <w:rPr>
                <w:rFonts w:eastAsia="Arial Unicode MS"/>
                <w:sz w:val="22"/>
                <w:szCs w:val="22"/>
                <w:lang w:eastAsia="ar-SA"/>
              </w:rPr>
              <w:t>Устава</w:t>
            </w:r>
            <w:r w:rsidRPr="008F0C21">
              <w:rPr>
                <w:rFonts w:eastAsia="Arial Unicode MS"/>
                <w:sz w:val="22"/>
                <w:szCs w:val="22"/>
                <w:lang w:eastAsia="ar-SA"/>
              </w:rPr>
              <w:t>,</w:t>
            </w:r>
            <w:r w:rsidRPr="00FA151F">
              <w:rPr>
                <w:rFonts w:eastAsia="Arial Unicode MS"/>
                <w:sz w:val="22"/>
                <w:szCs w:val="22"/>
                <w:lang w:eastAsia="ar-SA"/>
              </w:rPr>
              <w:t xml:space="preserve"> с другой стороны, совместно</w:t>
            </w:r>
            <w:proofErr w:type="gramEnd"/>
            <w:r w:rsidRPr="00FA151F">
              <w:rPr>
                <w:rFonts w:eastAsia="Arial Unicode MS"/>
                <w:sz w:val="22"/>
                <w:szCs w:val="22"/>
                <w:lang w:eastAsia="ar-SA"/>
              </w:rPr>
              <w:t xml:space="preserve"> именуемые в дальнейшем «Стороны», на основании протокола </w:t>
            </w:r>
            <w:r w:rsidR="00647BC0">
              <w:rPr>
                <w:rFonts w:eastAsia="Arial Unicode MS"/>
                <w:sz w:val="22"/>
                <w:szCs w:val="22"/>
                <w:lang w:eastAsia="ar-SA"/>
              </w:rPr>
              <w:t>подведения итогов электронного аукциона</w:t>
            </w:r>
            <w:r w:rsidRPr="00FA151F">
              <w:rPr>
                <w:rFonts w:eastAsia="Arial Unicode MS"/>
                <w:sz w:val="22"/>
                <w:szCs w:val="22"/>
                <w:lang w:eastAsia="ar-SA"/>
              </w:rPr>
              <w:t xml:space="preserve"> от</w:t>
            </w:r>
            <w:r w:rsidR="00647BC0">
              <w:rPr>
                <w:rFonts w:eastAsia="Arial Unicode MS"/>
                <w:sz w:val="22"/>
                <w:szCs w:val="22"/>
                <w:lang w:eastAsia="ar-SA"/>
              </w:rPr>
              <w:t xml:space="preserve"> </w:t>
            </w:r>
            <w:r w:rsidR="00C86FD7">
              <w:rPr>
                <w:rFonts w:eastAsia="Arial Unicode MS"/>
                <w:sz w:val="22"/>
                <w:szCs w:val="22"/>
                <w:lang w:eastAsia="ar-SA"/>
              </w:rPr>
              <w:t>10.04.2025 г.</w:t>
            </w:r>
            <w:r w:rsidR="00647BC0">
              <w:rPr>
                <w:rFonts w:eastAsia="Arial Unicode MS"/>
                <w:sz w:val="22"/>
                <w:szCs w:val="22"/>
                <w:lang w:eastAsia="ar-SA"/>
              </w:rPr>
              <w:t xml:space="preserve"> </w:t>
            </w:r>
            <w:r w:rsidRPr="00FA151F">
              <w:rPr>
                <w:rFonts w:eastAsia="Arial Unicode MS"/>
                <w:sz w:val="22"/>
                <w:szCs w:val="22"/>
                <w:lang w:eastAsia="ar-SA"/>
              </w:rPr>
              <w:t xml:space="preserve">№ </w:t>
            </w:r>
            <w:r w:rsidR="00A72EC1">
              <w:rPr>
                <w:rFonts w:eastAsia="Arial Unicode MS"/>
                <w:sz w:val="22"/>
                <w:szCs w:val="22"/>
                <w:lang w:eastAsia="ar-SA"/>
              </w:rPr>
              <w:t>43</w:t>
            </w:r>
            <w:r w:rsidR="00186B03">
              <w:rPr>
                <w:rFonts w:eastAsia="Arial Unicode MS"/>
                <w:sz w:val="22"/>
                <w:szCs w:val="22"/>
                <w:lang w:eastAsia="ar-SA"/>
              </w:rPr>
              <w:t>-2</w:t>
            </w:r>
            <w:r w:rsidR="009D0AD5">
              <w:rPr>
                <w:rFonts w:eastAsia="Arial Unicode MS"/>
                <w:sz w:val="22"/>
                <w:szCs w:val="22"/>
                <w:lang w:eastAsia="ar-SA"/>
              </w:rPr>
              <w:t>5</w:t>
            </w:r>
            <w:r w:rsidRPr="00FA151F">
              <w:rPr>
                <w:rFonts w:eastAsia="Arial Unicode MS"/>
                <w:sz w:val="22"/>
                <w:szCs w:val="22"/>
                <w:lang w:eastAsia="ar-SA"/>
              </w:rPr>
              <w:t>ау</w:t>
            </w:r>
            <w:r w:rsidR="00DB001D" w:rsidRPr="00FA151F">
              <w:rPr>
                <w:rFonts w:eastAsia="Arial Unicode MS"/>
                <w:sz w:val="22"/>
                <w:szCs w:val="22"/>
                <w:lang w:eastAsia="ar-SA"/>
              </w:rPr>
              <w:t>-смп</w:t>
            </w:r>
            <w:r w:rsidRPr="00FA151F">
              <w:rPr>
                <w:rFonts w:eastAsia="Arial Unicode MS"/>
                <w:sz w:val="22"/>
                <w:szCs w:val="22"/>
                <w:lang w:eastAsia="ar-SA"/>
              </w:rPr>
              <w:t xml:space="preserve">, заключили настоящий Государственный контракт (далее – </w:t>
            </w:r>
            <w:r w:rsidR="004E48B9" w:rsidRPr="00FA151F">
              <w:rPr>
                <w:rFonts w:eastAsia="Arial Unicode MS"/>
                <w:sz w:val="22"/>
                <w:szCs w:val="22"/>
                <w:lang w:eastAsia="ar-SA"/>
              </w:rPr>
              <w:t>К</w:t>
            </w:r>
            <w:r w:rsidRPr="00FA151F">
              <w:rPr>
                <w:rFonts w:eastAsia="Arial Unicode MS"/>
                <w:sz w:val="22"/>
                <w:szCs w:val="22"/>
                <w:lang w:eastAsia="ar-SA"/>
              </w:rPr>
              <w:t>онтракт) о нижеследующем:</w:t>
            </w:r>
          </w:p>
          <w:p w:rsidR="009D0AD5" w:rsidRPr="00F92474" w:rsidRDefault="009D0AD5" w:rsidP="009D0AD5">
            <w:pPr>
              <w:widowControl w:val="0"/>
              <w:suppressAutoHyphens/>
              <w:autoSpaceDE w:val="0"/>
              <w:snapToGrid w:val="0"/>
              <w:ind w:firstLine="567"/>
              <w:rPr>
                <w:rFonts w:eastAsia="Arial Unicode MS"/>
                <w:sz w:val="22"/>
                <w:szCs w:val="22"/>
                <w:lang w:eastAsia="ar-SA"/>
              </w:rPr>
            </w:pPr>
          </w:p>
        </w:tc>
      </w:tr>
    </w:tbl>
    <w:p w:rsidR="000F7DA0" w:rsidRPr="00FA151F" w:rsidRDefault="000F7DA0" w:rsidP="00135B28">
      <w:pPr>
        <w:keepNext/>
        <w:tabs>
          <w:tab w:val="left" w:pos="5460"/>
        </w:tabs>
        <w:suppressAutoHyphens/>
        <w:jc w:val="center"/>
        <w:rPr>
          <w:b/>
          <w:sz w:val="22"/>
          <w:szCs w:val="22"/>
        </w:rPr>
      </w:pPr>
      <w:r w:rsidRPr="00FA151F">
        <w:rPr>
          <w:b/>
          <w:sz w:val="22"/>
          <w:szCs w:val="22"/>
        </w:rPr>
        <w:t>I. Предмет Контракта</w:t>
      </w:r>
    </w:p>
    <w:p w:rsidR="000F7DA0" w:rsidRPr="00FA151F" w:rsidRDefault="000F7DA0" w:rsidP="000F7DA0">
      <w:pPr>
        <w:keepNext/>
        <w:tabs>
          <w:tab w:val="left" w:pos="5460"/>
        </w:tabs>
        <w:suppressAutoHyphens/>
        <w:ind w:firstLine="567"/>
        <w:rPr>
          <w:i/>
          <w:sz w:val="22"/>
          <w:szCs w:val="22"/>
        </w:rPr>
      </w:pPr>
      <w:r w:rsidRPr="00FA151F">
        <w:rPr>
          <w:bCs/>
          <w:color w:val="000000"/>
          <w:sz w:val="22"/>
          <w:szCs w:val="22"/>
        </w:rPr>
        <w:t>1.1. Поставщик</w:t>
      </w:r>
      <w:r w:rsidRPr="00FA151F">
        <w:rPr>
          <w:color w:val="000000"/>
          <w:sz w:val="22"/>
          <w:szCs w:val="22"/>
        </w:rPr>
        <w:t xml:space="preserve"> обязуется поставить и разгрузить,</w:t>
      </w:r>
      <w:r w:rsidRPr="00FA151F">
        <w:rPr>
          <w:bCs/>
          <w:color w:val="000000"/>
          <w:sz w:val="22"/>
          <w:szCs w:val="22"/>
        </w:rPr>
        <w:t xml:space="preserve"> а </w:t>
      </w:r>
      <w:r w:rsidRPr="00FA151F">
        <w:rPr>
          <w:color w:val="000000"/>
          <w:sz w:val="22"/>
          <w:szCs w:val="22"/>
        </w:rPr>
        <w:t xml:space="preserve">Заказчик обязуется принять и оплатить </w:t>
      </w:r>
      <w:r w:rsidR="003C564A" w:rsidRPr="00FA151F">
        <w:rPr>
          <w:color w:val="000000"/>
          <w:sz w:val="22"/>
          <w:szCs w:val="22"/>
        </w:rPr>
        <w:t xml:space="preserve">расходные материалы </w:t>
      </w:r>
      <w:r w:rsidR="00A72EC1" w:rsidRPr="00A72EC1">
        <w:rPr>
          <w:color w:val="000000"/>
          <w:sz w:val="22"/>
          <w:szCs w:val="22"/>
        </w:rPr>
        <w:t>и запасны</w:t>
      </w:r>
      <w:r w:rsidR="00A72EC1">
        <w:rPr>
          <w:color w:val="000000"/>
          <w:sz w:val="22"/>
          <w:szCs w:val="22"/>
        </w:rPr>
        <w:t>е</w:t>
      </w:r>
      <w:r w:rsidR="00A72EC1" w:rsidRPr="00A72EC1">
        <w:rPr>
          <w:color w:val="000000"/>
          <w:sz w:val="22"/>
          <w:szCs w:val="22"/>
        </w:rPr>
        <w:t xml:space="preserve"> част</w:t>
      </w:r>
      <w:r w:rsidR="00A72EC1">
        <w:rPr>
          <w:color w:val="000000"/>
          <w:sz w:val="22"/>
          <w:szCs w:val="22"/>
        </w:rPr>
        <w:t>и</w:t>
      </w:r>
      <w:r w:rsidR="00A72EC1" w:rsidRPr="00A72EC1">
        <w:rPr>
          <w:color w:val="000000"/>
          <w:sz w:val="22"/>
          <w:szCs w:val="22"/>
        </w:rPr>
        <w:t xml:space="preserve"> к п</w:t>
      </w:r>
      <w:r w:rsidR="00A72EC1">
        <w:rPr>
          <w:color w:val="000000"/>
          <w:sz w:val="22"/>
          <w:szCs w:val="22"/>
        </w:rPr>
        <w:t>рограммно-техническим средствам</w:t>
      </w:r>
      <w:r w:rsidR="00A72EC1" w:rsidRPr="00A72EC1">
        <w:rPr>
          <w:color w:val="000000"/>
          <w:sz w:val="22"/>
          <w:szCs w:val="22"/>
        </w:rPr>
        <w:t xml:space="preserve"> для нужд судов Красноярского края </w:t>
      </w:r>
      <w:r w:rsidR="00A27589" w:rsidRPr="00FA151F">
        <w:rPr>
          <w:color w:val="000000"/>
          <w:sz w:val="22"/>
          <w:szCs w:val="22"/>
        </w:rPr>
        <w:t>(далее – Товар)</w:t>
      </w:r>
      <w:r w:rsidRPr="00FA151F">
        <w:rPr>
          <w:color w:val="000000"/>
          <w:sz w:val="22"/>
          <w:szCs w:val="22"/>
        </w:rPr>
        <w:t xml:space="preserve"> в порядке и на условиях, предусмотренных Контрактом. </w:t>
      </w:r>
      <w:r w:rsidR="004E485E">
        <w:rPr>
          <w:color w:val="000000"/>
          <w:sz w:val="22"/>
          <w:szCs w:val="22"/>
        </w:rPr>
        <w:t xml:space="preserve"> </w:t>
      </w:r>
    </w:p>
    <w:p w:rsidR="0036234F" w:rsidRDefault="000F7DA0" w:rsidP="00194B60">
      <w:pPr>
        <w:ind w:firstLine="567"/>
        <w:rPr>
          <w:bCs/>
          <w:color w:val="000000"/>
          <w:sz w:val="22"/>
          <w:szCs w:val="22"/>
        </w:rPr>
      </w:pPr>
      <w:r w:rsidRPr="00FA151F">
        <w:rPr>
          <w:bCs/>
          <w:color w:val="000000"/>
          <w:sz w:val="22"/>
          <w:szCs w:val="22"/>
        </w:rPr>
        <w:t xml:space="preserve">1.2. </w:t>
      </w:r>
      <w:r w:rsidR="00A27589" w:rsidRPr="00FA151F">
        <w:rPr>
          <w:bCs/>
          <w:color w:val="000000"/>
          <w:sz w:val="22"/>
          <w:szCs w:val="22"/>
        </w:rPr>
        <w:t>К</w:t>
      </w:r>
      <w:r w:rsidRPr="00FA151F">
        <w:rPr>
          <w:bCs/>
          <w:color w:val="000000"/>
          <w:sz w:val="22"/>
          <w:szCs w:val="22"/>
        </w:rPr>
        <w:t>оличество и иные характеристики поставляемого Товара указаны в Спецификации (приложение № 1 к настоящему Контракту), являющейся неотъемлемой частью настоящего Контракта.</w:t>
      </w:r>
    </w:p>
    <w:p w:rsidR="004E6BD7" w:rsidRPr="00F92474" w:rsidRDefault="004E6BD7" w:rsidP="00194B60">
      <w:pPr>
        <w:ind w:firstLine="567"/>
        <w:rPr>
          <w:bCs/>
          <w:color w:val="000000"/>
          <w:sz w:val="22"/>
          <w:szCs w:val="22"/>
        </w:rPr>
      </w:pPr>
    </w:p>
    <w:p w:rsidR="000F7DA0" w:rsidRPr="00FA151F" w:rsidRDefault="000F7DA0" w:rsidP="00135B28">
      <w:pPr>
        <w:jc w:val="center"/>
        <w:rPr>
          <w:b/>
          <w:sz w:val="22"/>
          <w:szCs w:val="22"/>
        </w:rPr>
      </w:pPr>
      <w:r w:rsidRPr="00FA151F">
        <w:rPr>
          <w:b/>
          <w:sz w:val="22"/>
          <w:szCs w:val="22"/>
        </w:rPr>
        <w:t>II. Цена Контракта и порядок расчетов</w:t>
      </w:r>
    </w:p>
    <w:p w:rsidR="002C377C" w:rsidRPr="00FA151F" w:rsidRDefault="002C377C" w:rsidP="002C377C">
      <w:pPr>
        <w:ind w:firstLine="567"/>
        <w:rPr>
          <w:bCs/>
          <w:color w:val="000000"/>
          <w:sz w:val="22"/>
          <w:szCs w:val="22"/>
        </w:rPr>
      </w:pPr>
      <w:r w:rsidRPr="00FA151F">
        <w:rPr>
          <w:bCs/>
          <w:color w:val="000000"/>
          <w:sz w:val="22"/>
          <w:szCs w:val="22"/>
        </w:rPr>
        <w:t xml:space="preserve">2.1. Цена  Контракта составляет  </w:t>
      </w:r>
      <w:r w:rsidR="009B74EA">
        <w:rPr>
          <w:bCs/>
          <w:color w:val="000000"/>
          <w:sz w:val="22"/>
          <w:szCs w:val="22"/>
        </w:rPr>
        <w:t>407 248</w:t>
      </w:r>
      <w:r w:rsidR="00C86FD7" w:rsidRPr="00C86FD7">
        <w:rPr>
          <w:bCs/>
          <w:color w:val="000000"/>
          <w:sz w:val="22"/>
          <w:szCs w:val="22"/>
        </w:rPr>
        <w:t xml:space="preserve"> </w:t>
      </w:r>
      <w:r w:rsidR="0036234F">
        <w:rPr>
          <w:bCs/>
          <w:color w:val="000000"/>
          <w:sz w:val="22"/>
          <w:szCs w:val="22"/>
        </w:rPr>
        <w:t>(</w:t>
      </w:r>
      <w:r w:rsidR="008E2A27">
        <w:rPr>
          <w:bCs/>
          <w:color w:val="000000"/>
          <w:sz w:val="22"/>
          <w:szCs w:val="22"/>
        </w:rPr>
        <w:t>четыреста семь тысяч двести сорок восемь</w:t>
      </w:r>
      <w:r w:rsidR="0036234F">
        <w:rPr>
          <w:bCs/>
          <w:color w:val="000000"/>
          <w:sz w:val="22"/>
          <w:szCs w:val="22"/>
        </w:rPr>
        <w:t xml:space="preserve">) рублей </w:t>
      </w:r>
      <w:r w:rsidR="00C86FD7">
        <w:rPr>
          <w:bCs/>
          <w:color w:val="000000"/>
          <w:sz w:val="22"/>
          <w:szCs w:val="22"/>
        </w:rPr>
        <w:t>6</w:t>
      </w:r>
      <w:r w:rsidR="00C27855">
        <w:rPr>
          <w:bCs/>
          <w:color w:val="000000"/>
          <w:sz w:val="22"/>
          <w:szCs w:val="22"/>
        </w:rPr>
        <w:t>7</w:t>
      </w:r>
      <w:r w:rsidR="0036234F">
        <w:rPr>
          <w:bCs/>
          <w:color w:val="000000"/>
          <w:sz w:val="22"/>
          <w:szCs w:val="22"/>
        </w:rPr>
        <w:t xml:space="preserve"> копеек,  в  том  числе  НДС</w:t>
      </w:r>
      <w:r w:rsidR="00C86FD7">
        <w:rPr>
          <w:bCs/>
          <w:color w:val="000000"/>
          <w:sz w:val="22"/>
          <w:szCs w:val="22"/>
        </w:rPr>
        <w:t xml:space="preserve"> (5%)</w:t>
      </w:r>
      <w:r w:rsidRPr="00FA151F">
        <w:rPr>
          <w:bCs/>
          <w:color w:val="000000"/>
          <w:sz w:val="22"/>
          <w:szCs w:val="22"/>
        </w:rPr>
        <w:t>.</w:t>
      </w:r>
    </w:p>
    <w:p w:rsidR="002C377C" w:rsidRPr="00FA151F" w:rsidRDefault="002C377C" w:rsidP="002C377C">
      <w:pPr>
        <w:ind w:firstLine="567"/>
        <w:rPr>
          <w:bCs/>
          <w:color w:val="000000"/>
          <w:sz w:val="22"/>
          <w:szCs w:val="22"/>
        </w:rPr>
      </w:pPr>
      <w:r w:rsidRPr="00FA151F">
        <w:rPr>
          <w:bCs/>
          <w:color w:val="000000"/>
          <w:sz w:val="22"/>
          <w:szCs w:val="22"/>
        </w:rPr>
        <w:t>2.2. Сумма, подлежащая уплате Заказчиком Поставщику,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2C377C" w:rsidRPr="00FA151F" w:rsidRDefault="002C377C" w:rsidP="002C377C">
      <w:pPr>
        <w:ind w:firstLine="567"/>
        <w:rPr>
          <w:bCs/>
          <w:color w:val="000000"/>
          <w:sz w:val="22"/>
          <w:szCs w:val="22"/>
        </w:rPr>
      </w:pPr>
      <w:r w:rsidRPr="00FA151F">
        <w:rPr>
          <w:bCs/>
          <w:color w:val="000000"/>
          <w:sz w:val="22"/>
          <w:szCs w:val="22"/>
        </w:rPr>
        <w:t xml:space="preserve">2.3. </w:t>
      </w:r>
      <w:proofErr w:type="gramStart"/>
      <w:r w:rsidRPr="00FA151F">
        <w:rPr>
          <w:bCs/>
          <w:color w:val="000000"/>
          <w:sz w:val="22"/>
          <w:szCs w:val="22"/>
        </w:rPr>
        <w:t>Цена Контракта включает в себя: стоимость Товара, расходы, связанные с доставкой, разгрузкой - погрузкой, сборкой, размещением в местах хранения Заказчика, стоимость упаковки (тары), маркировки, сборки, страхование, таможенные платежи (пошлины), НДС, другие установленные налоги, сборы и иные расходы, связанные с исполнением Контракта.</w:t>
      </w:r>
      <w:proofErr w:type="gramEnd"/>
    </w:p>
    <w:p w:rsidR="002C377C" w:rsidRPr="00FA151F" w:rsidRDefault="002C377C" w:rsidP="002C377C">
      <w:pPr>
        <w:ind w:firstLine="567"/>
        <w:rPr>
          <w:bCs/>
          <w:color w:val="000000"/>
          <w:sz w:val="22"/>
          <w:szCs w:val="22"/>
        </w:rPr>
      </w:pPr>
      <w:r w:rsidRPr="00FA151F">
        <w:rPr>
          <w:bCs/>
          <w:color w:val="000000"/>
          <w:sz w:val="22"/>
          <w:szCs w:val="22"/>
        </w:rPr>
        <w:t xml:space="preserve">2.4. Цена Контракта является твердой и определяется на весь срок исполнения Контракта, за исключением случаев, установленных Федеральным законом от 5 апреля 2013 г. </w:t>
      </w:r>
      <w:r w:rsidR="007D65E5">
        <w:rPr>
          <w:bCs/>
          <w:color w:val="000000"/>
          <w:sz w:val="22"/>
          <w:szCs w:val="22"/>
        </w:rPr>
        <w:t>№</w:t>
      </w:r>
      <w:r w:rsidRPr="00FA151F">
        <w:rPr>
          <w:bCs/>
          <w:color w:val="000000"/>
          <w:sz w:val="22"/>
          <w:szCs w:val="22"/>
        </w:rPr>
        <w:t xml:space="preserve"> 44-ФЗ </w:t>
      </w:r>
      <w:r w:rsidR="007D65E5">
        <w:rPr>
          <w:bCs/>
          <w:color w:val="000000"/>
          <w:sz w:val="22"/>
          <w:szCs w:val="22"/>
        </w:rPr>
        <w:t>«</w:t>
      </w:r>
      <w:r w:rsidRPr="00FA151F">
        <w:rPr>
          <w:bCs/>
          <w:color w:val="000000"/>
          <w:sz w:val="22"/>
          <w:szCs w:val="22"/>
        </w:rPr>
        <w:t>О контрактной системе в сфере закупок товаров, работ, услуг для обеспечения государственных и муниципальных нужд</w:t>
      </w:r>
      <w:r w:rsidR="007D65E5">
        <w:rPr>
          <w:bCs/>
          <w:color w:val="000000"/>
          <w:sz w:val="22"/>
          <w:szCs w:val="22"/>
        </w:rPr>
        <w:t>»</w:t>
      </w:r>
      <w:r w:rsidRPr="00FA151F">
        <w:rPr>
          <w:bCs/>
          <w:color w:val="000000"/>
          <w:sz w:val="22"/>
          <w:szCs w:val="22"/>
        </w:rPr>
        <w:t xml:space="preserve"> </w:t>
      </w:r>
      <w:r w:rsidR="00CB09FC">
        <w:rPr>
          <w:bCs/>
          <w:color w:val="000000"/>
          <w:sz w:val="22"/>
          <w:szCs w:val="22"/>
        </w:rPr>
        <w:t xml:space="preserve">(далее – Закон </w:t>
      </w:r>
      <w:r w:rsidR="00CB09FC" w:rsidRPr="00CB09FC">
        <w:rPr>
          <w:bCs/>
          <w:color w:val="000000"/>
          <w:sz w:val="22"/>
          <w:szCs w:val="22"/>
        </w:rPr>
        <w:t>№</w:t>
      </w:r>
      <w:r w:rsidR="00CB09FC">
        <w:rPr>
          <w:bCs/>
          <w:color w:val="000000"/>
          <w:sz w:val="22"/>
          <w:szCs w:val="22"/>
        </w:rPr>
        <w:t xml:space="preserve"> </w:t>
      </w:r>
      <w:r w:rsidR="00CB09FC" w:rsidRPr="00CB09FC">
        <w:rPr>
          <w:bCs/>
          <w:color w:val="000000"/>
          <w:sz w:val="22"/>
          <w:szCs w:val="22"/>
        </w:rPr>
        <w:t>44-ФЗ</w:t>
      </w:r>
      <w:r w:rsidR="00CB09FC">
        <w:rPr>
          <w:bCs/>
          <w:color w:val="000000"/>
          <w:sz w:val="22"/>
          <w:szCs w:val="22"/>
        </w:rPr>
        <w:t>)</w:t>
      </w:r>
      <w:r w:rsidR="00CB09FC" w:rsidRPr="00CB09FC">
        <w:rPr>
          <w:bCs/>
          <w:color w:val="000000"/>
          <w:sz w:val="22"/>
          <w:szCs w:val="22"/>
        </w:rPr>
        <w:t xml:space="preserve"> </w:t>
      </w:r>
      <w:r w:rsidRPr="00FA151F">
        <w:rPr>
          <w:bCs/>
          <w:color w:val="000000"/>
          <w:sz w:val="22"/>
          <w:szCs w:val="22"/>
        </w:rPr>
        <w:t>и Контрактом.</w:t>
      </w:r>
    </w:p>
    <w:p w:rsidR="002C377C" w:rsidRPr="00FA151F" w:rsidRDefault="002C377C" w:rsidP="002C377C">
      <w:pPr>
        <w:ind w:firstLine="567"/>
        <w:rPr>
          <w:bCs/>
          <w:color w:val="000000"/>
          <w:sz w:val="22"/>
          <w:szCs w:val="22"/>
        </w:rPr>
      </w:pPr>
      <w:r w:rsidRPr="00FA151F">
        <w:rPr>
          <w:bCs/>
          <w:color w:val="000000"/>
          <w:sz w:val="22"/>
          <w:szCs w:val="22"/>
        </w:rPr>
        <w:t xml:space="preserve">Цена Контракта может быть снижена по соглашению Сторон без </w:t>
      </w:r>
      <w:proofErr w:type="gramStart"/>
      <w:r w:rsidRPr="00FA151F">
        <w:rPr>
          <w:bCs/>
          <w:color w:val="000000"/>
          <w:sz w:val="22"/>
          <w:szCs w:val="22"/>
        </w:rPr>
        <w:t>изменения</w:t>
      </w:r>
      <w:proofErr w:type="gramEnd"/>
      <w:r w:rsidRPr="00FA151F">
        <w:rPr>
          <w:bCs/>
          <w:color w:val="000000"/>
          <w:sz w:val="22"/>
          <w:szCs w:val="22"/>
        </w:rPr>
        <w:t xml:space="preserve"> предусмотренного Контрактом количества и качества поставляемого Товара и иных условий Контракта.</w:t>
      </w:r>
    </w:p>
    <w:p w:rsidR="002C377C" w:rsidRPr="00FA151F" w:rsidRDefault="00C54E3A" w:rsidP="00C54E3A">
      <w:pPr>
        <w:rPr>
          <w:bCs/>
          <w:color w:val="000000"/>
          <w:sz w:val="22"/>
          <w:szCs w:val="22"/>
        </w:rPr>
      </w:pPr>
      <w:r>
        <w:rPr>
          <w:bCs/>
          <w:color w:val="000000"/>
          <w:sz w:val="22"/>
          <w:szCs w:val="22"/>
        </w:rPr>
        <w:t xml:space="preserve">         </w:t>
      </w:r>
      <w:r w:rsidR="002C377C" w:rsidRPr="00FA151F">
        <w:rPr>
          <w:bCs/>
          <w:color w:val="000000"/>
          <w:sz w:val="22"/>
          <w:szCs w:val="22"/>
        </w:rPr>
        <w:t>2.5. Источник финансирования Контракта – Федеральный бюджет.</w:t>
      </w:r>
    </w:p>
    <w:p w:rsidR="00194B60" w:rsidRDefault="002C377C" w:rsidP="002C377C">
      <w:pPr>
        <w:snapToGrid w:val="0"/>
        <w:rPr>
          <w:sz w:val="22"/>
          <w:szCs w:val="22"/>
        </w:rPr>
      </w:pPr>
      <w:r w:rsidRPr="00FA151F">
        <w:rPr>
          <w:bCs/>
          <w:sz w:val="22"/>
          <w:szCs w:val="22"/>
        </w:rPr>
        <w:t xml:space="preserve">         </w:t>
      </w:r>
      <w:r w:rsidR="008339AE">
        <w:rPr>
          <w:bCs/>
          <w:sz w:val="22"/>
          <w:szCs w:val="22"/>
        </w:rPr>
        <w:t xml:space="preserve"> </w:t>
      </w:r>
      <w:r w:rsidRPr="00FA151F">
        <w:rPr>
          <w:bCs/>
          <w:sz w:val="22"/>
          <w:szCs w:val="22"/>
        </w:rPr>
        <w:t>2.6.</w:t>
      </w:r>
      <w:r w:rsidR="00FE34E9">
        <w:rPr>
          <w:sz w:val="22"/>
          <w:szCs w:val="22"/>
        </w:rPr>
        <w:t xml:space="preserve"> </w:t>
      </w:r>
      <w:proofErr w:type="gramStart"/>
      <w:r w:rsidR="00FE34E9" w:rsidRPr="00E72040">
        <w:rPr>
          <w:sz w:val="22"/>
          <w:szCs w:val="22"/>
        </w:rPr>
        <w:t>Оплата осуществляется Заказчиком в виде безналичного перечисления денежных средс</w:t>
      </w:r>
      <w:r w:rsidR="00FE34E9">
        <w:rPr>
          <w:sz w:val="22"/>
          <w:szCs w:val="22"/>
        </w:rPr>
        <w:t>тв на расчетный счет Поставщика,</w:t>
      </w:r>
      <w:r w:rsidR="00FE34E9" w:rsidRPr="00E72040">
        <w:rPr>
          <w:sz w:val="22"/>
          <w:szCs w:val="22"/>
        </w:rPr>
        <w:t xml:space="preserve"> </w:t>
      </w:r>
      <w:r w:rsidR="00FE34E9">
        <w:rPr>
          <w:sz w:val="22"/>
          <w:szCs w:val="22"/>
        </w:rPr>
        <w:t xml:space="preserve">указанного в контракте, </w:t>
      </w:r>
      <w:r w:rsidR="00FE34E9" w:rsidRPr="00E72040">
        <w:rPr>
          <w:sz w:val="22"/>
          <w:szCs w:val="22"/>
        </w:rPr>
        <w:t xml:space="preserve">в течение 7 (семи) рабочих дней с даты подписания Сторонами документа о приемке в электронном виде в Единой информационной системе (далее – ЕИС), </w:t>
      </w:r>
      <w:r w:rsidR="00937AA0">
        <w:rPr>
          <w:sz w:val="22"/>
          <w:szCs w:val="22"/>
        </w:rPr>
        <w:t xml:space="preserve">на основании подписанного </w:t>
      </w:r>
      <w:r w:rsidR="00FE34E9">
        <w:rPr>
          <w:sz w:val="22"/>
          <w:szCs w:val="22"/>
        </w:rPr>
        <w:t xml:space="preserve">акта приема-передачи поставленного товара </w:t>
      </w:r>
      <w:r w:rsidR="00FE34E9" w:rsidRPr="00FA151F">
        <w:rPr>
          <w:sz w:val="22"/>
          <w:szCs w:val="22"/>
        </w:rPr>
        <w:t>по каждому наименованию товара, указанному в спецификации</w:t>
      </w:r>
      <w:r w:rsidR="00FE34E9" w:rsidRPr="00E72040">
        <w:rPr>
          <w:sz w:val="22"/>
          <w:szCs w:val="22"/>
        </w:rPr>
        <w:t xml:space="preserve">, </w:t>
      </w:r>
      <w:r w:rsidR="00937AA0">
        <w:rPr>
          <w:sz w:val="22"/>
          <w:szCs w:val="22"/>
        </w:rPr>
        <w:t xml:space="preserve">а так же </w:t>
      </w:r>
      <w:r w:rsidR="00FE34E9" w:rsidRPr="00FA151F">
        <w:rPr>
          <w:sz w:val="22"/>
          <w:szCs w:val="22"/>
        </w:rPr>
        <w:t>счетов (счетов</w:t>
      </w:r>
      <w:r w:rsidR="00A0041F">
        <w:rPr>
          <w:sz w:val="22"/>
          <w:szCs w:val="22"/>
        </w:rPr>
        <w:t>-</w:t>
      </w:r>
      <w:r w:rsidR="00FE34E9" w:rsidRPr="00FA151F">
        <w:rPr>
          <w:sz w:val="22"/>
          <w:szCs w:val="22"/>
        </w:rPr>
        <w:t>фактур), товарных накладных</w:t>
      </w:r>
      <w:r w:rsidR="00937AA0">
        <w:rPr>
          <w:sz w:val="22"/>
          <w:szCs w:val="22"/>
        </w:rPr>
        <w:t xml:space="preserve"> </w:t>
      </w:r>
      <w:r w:rsidR="00FE34E9" w:rsidRPr="00FA151F">
        <w:rPr>
          <w:sz w:val="22"/>
          <w:szCs w:val="22"/>
        </w:rPr>
        <w:t>(универсальных</w:t>
      </w:r>
      <w:proofErr w:type="gramEnd"/>
      <w:r w:rsidR="00FE34E9" w:rsidRPr="00FA151F">
        <w:rPr>
          <w:sz w:val="22"/>
          <w:szCs w:val="22"/>
        </w:rPr>
        <w:t xml:space="preserve"> перед</w:t>
      </w:r>
      <w:r w:rsidR="00FE34E9">
        <w:rPr>
          <w:sz w:val="22"/>
          <w:szCs w:val="22"/>
        </w:rPr>
        <w:t xml:space="preserve">аточных документов) </w:t>
      </w:r>
      <w:r w:rsidR="00FE34E9" w:rsidRPr="00E72040">
        <w:rPr>
          <w:sz w:val="22"/>
          <w:szCs w:val="22"/>
        </w:rPr>
        <w:t>на бумажном носителе.</w:t>
      </w:r>
      <w:r w:rsidR="00FE34E9" w:rsidRPr="00C04043">
        <w:rPr>
          <w:noProof/>
          <w:sz w:val="22"/>
          <w:szCs w:val="22"/>
        </w:rPr>
        <w:t xml:space="preserve"> </w:t>
      </w:r>
      <w:r w:rsidRPr="00FA151F">
        <w:rPr>
          <w:bCs/>
          <w:sz w:val="22"/>
          <w:szCs w:val="22"/>
        </w:rPr>
        <w:t xml:space="preserve"> </w:t>
      </w:r>
      <w:r w:rsidRPr="00FA151F">
        <w:rPr>
          <w:sz w:val="22"/>
          <w:szCs w:val="22"/>
        </w:rPr>
        <w:t xml:space="preserve"> </w:t>
      </w:r>
    </w:p>
    <w:p w:rsidR="002A00C7" w:rsidRPr="001A40CF" w:rsidRDefault="002A00C7" w:rsidP="002A00C7">
      <w:pPr>
        <w:tabs>
          <w:tab w:val="left" w:pos="567"/>
        </w:tabs>
        <w:rPr>
          <w:rFonts w:eastAsia="Calibri"/>
          <w:sz w:val="22"/>
          <w:szCs w:val="22"/>
        </w:rPr>
      </w:pPr>
      <w:r>
        <w:rPr>
          <w:rFonts w:eastAsia="Calibri"/>
          <w:sz w:val="22"/>
          <w:szCs w:val="22"/>
        </w:rPr>
        <w:t xml:space="preserve">         2.7</w:t>
      </w:r>
      <w:r w:rsidRPr="001A40CF">
        <w:rPr>
          <w:rFonts w:eastAsia="Calibri"/>
          <w:sz w:val="22"/>
          <w:szCs w:val="22"/>
        </w:rPr>
        <w:t>. Платежи по контракту осуществляются в валюте Российской Федерации – рублях. Разногласия по расчетам за поставленный товар разрешаются путем переговоров и проведения взаимных сверок.</w:t>
      </w:r>
    </w:p>
    <w:p w:rsidR="002A00C7" w:rsidRDefault="002A00C7" w:rsidP="002A00C7">
      <w:pPr>
        <w:rPr>
          <w:sz w:val="22"/>
          <w:szCs w:val="22"/>
        </w:rPr>
      </w:pPr>
      <w:r>
        <w:rPr>
          <w:sz w:val="22"/>
          <w:szCs w:val="22"/>
        </w:rPr>
        <w:t xml:space="preserve">         </w:t>
      </w:r>
      <w:r w:rsidRPr="001A40CF">
        <w:rPr>
          <w:sz w:val="22"/>
          <w:szCs w:val="22"/>
        </w:rPr>
        <w:t>2.</w:t>
      </w:r>
      <w:r>
        <w:rPr>
          <w:sz w:val="22"/>
          <w:szCs w:val="22"/>
        </w:rPr>
        <w:t>8</w:t>
      </w:r>
      <w:r w:rsidRPr="001A40CF">
        <w:rPr>
          <w:sz w:val="22"/>
          <w:szCs w:val="22"/>
        </w:rPr>
        <w:t>. Обязательства Заказчика по оплате за поставленный товар считаются исполненными с момента списания денежных средств со счета Заказчика.</w:t>
      </w:r>
    </w:p>
    <w:p w:rsidR="002A00C7" w:rsidRDefault="00C873CC" w:rsidP="002A00C7">
      <w:pPr>
        <w:tabs>
          <w:tab w:val="left" w:pos="720"/>
        </w:tabs>
        <w:rPr>
          <w:sz w:val="22"/>
          <w:szCs w:val="22"/>
        </w:rPr>
      </w:pPr>
      <w:r>
        <w:rPr>
          <w:sz w:val="22"/>
          <w:szCs w:val="22"/>
        </w:rPr>
        <w:t xml:space="preserve">        </w:t>
      </w:r>
      <w:r w:rsidR="002A00C7" w:rsidRPr="001A40CF">
        <w:rPr>
          <w:sz w:val="22"/>
          <w:szCs w:val="22"/>
        </w:rPr>
        <w:t>2</w:t>
      </w:r>
      <w:r w:rsidR="002A00C7">
        <w:rPr>
          <w:sz w:val="22"/>
          <w:szCs w:val="22"/>
        </w:rPr>
        <w:t>.9</w:t>
      </w:r>
      <w:r w:rsidR="002A00C7" w:rsidRPr="001A40CF">
        <w:rPr>
          <w:sz w:val="22"/>
          <w:szCs w:val="22"/>
        </w:rPr>
        <w:t xml:space="preserve">. В случае неисполнения или ненадлежащего исполнения обязательства, предусмотренного </w:t>
      </w:r>
      <w:r w:rsidR="002A00C7" w:rsidRPr="001A40CF">
        <w:rPr>
          <w:color w:val="222222"/>
          <w:sz w:val="22"/>
          <w:szCs w:val="22"/>
          <w:shd w:val="clear" w:color="auto" w:fill="FFFFFF"/>
        </w:rPr>
        <w:t>к</w:t>
      </w:r>
      <w:r w:rsidR="002A00C7" w:rsidRPr="001A40CF">
        <w:rPr>
          <w:sz w:val="22"/>
          <w:szCs w:val="22"/>
        </w:rPr>
        <w:t xml:space="preserve">онтрактом, Заказчик вправе произвести оплату по </w:t>
      </w:r>
      <w:r w:rsidR="002A00C7" w:rsidRPr="001A40CF">
        <w:rPr>
          <w:color w:val="222222"/>
          <w:sz w:val="22"/>
          <w:szCs w:val="22"/>
          <w:shd w:val="clear" w:color="auto" w:fill="FFFFFF"/>
        </w:rPr>
        <w:t>к</w:t>
      </w:r>
      <w:r w:rsidR="002A00C7" w:rsidRPr="001A40CF">
        <w:rPr>
          <w:sz w:val="22"/>
          <w:szCs w:val="22"/>
        </w:rPr>
        <w:t xml:space="preserve">онтракту за вычетом соответствующего размера неустойки (штрафа, пени). При этом оплата по </w:t>
      </w:r>
      <w:r w:rsidR="002A00C7" w:rsidRPr="001A40CF">
        <w:rPr>
          <w:color w:val="222222"/>
          <w:sz w:val="22"/>
          <w:szCs w:val="22"/>
          <w:shd w:val="clear" w:color="auto" w:fill="FFFFFF"/>
        </w:rPr>
        <w:t>к</w:t>
      </w:r>
      <w:r w:rsidR="002A00C7" w:rsidRPr="001A40CF">
        <w:rPr>
          <w:sz w:val="22"/>
          <w:szCs w:val="22"/>
        </w:rPr>
        <w:t xml:space="preserve">онтракту осуществляется на основании документа о приемке, в котором указываются: сумма, подлежащая оплате в соответствии с условиями </w:t>
      </w:r>
      <w:r w:rsidR="002A00C7" w:rsidRPr="001A40CF">
        <w:rPr>
          <w:color w:val="222222"/>
          <w:sz w:val="22"/>
          <w:szCs w:val="22"/>
          <w:shd w:val="clear" w:color="auto" w:fill="FFFFFF"/>
        </w:rPr>
        <w:t>к</w:t>
      </w:r>
      <w:r w:rsidR="002A00C7" w:rsidRPr="001A40CF">
        <w:rPr>
          <w:sz w:val="22"/>
          <w:szCs w:val="22"/>
        </w:rPr>
        <w:t xml:space="preserve">онтракта; </w:t>
      </w:r>
      <w:r w:rsidR="002A00C7" w:rsidRPr="001A40CF">
        <w:rPr>
          <w:sz w:val="22"/>
          <w:szCs w:val="22"/>
        </w:rPr>
        <w:lastRenderedPageBreak/>
        <w:t xml:space="preserve">размер неустойки (штрафа, пени), подлежащий взысканию; основания применения и порядок расчета неустойки (штрафа, пени); итоговая сумма, подлежащая оплате Поставщику по </w:t>
      </w:r>
      <w:r w:rsidR="002A00C7" w:rsidRPr="001A40CF">
        <w:rPr>
          <w:color w:val="222222"/>
          <w:sz w:val="22"/>
          <w:szCs w:val="22"/>
          <w:shd w:val="clear" w:color="auto" w:fill="FFFFFF"/>
        </w:rPr>
        <w:t>к</w:t>
      </w:r>
      <w:r w:rsidR="002A00C7" w:rsidRPr="001A40CF">
        <w:rPr>
          <w:sz w:val="22"/>
          <w:szCs w:val="22"/>
        </w:rPr>
        <w:t xml:space="preserve">онтракту. </w:t>
      </w:r>
    </w:p>
    <w:p w:rsidR="00A0041F" w:rsidRDefault="002A00C7" w:rsidP="00194B60">
      <w:pPr>
        <w:pStyle w:val="ConsPlusNonformat"/>
        <w:ind w:firstLine="567"/>
        <w:jc w:val="both"/>
        <w:rPr>
          <w:rFonts w:ascii="Times New Roman" w:hAnsi="Times New Roman" w:cs="Times New Roman"/>
          <w:sz w:val="22"/>
          <w:szCs w:val="22"/>
        </w:rPr>
      </w:pPr>
      <w:r>
        <w:rPr>
          <w:rFonts w:ascii="Times New Roman" w:hAnsi="Times New Roman" w:cs="Times New Roman"/>
          <w:sz w:val="22"/>
          <w:szCs w:val="22"/>
        </w:rPr>
        <w:t xml:space="preserve">2.10. </w:t>
      </w:r>
      <w:r w:rsidRPr="004D4E1C">
        <w:rPr>
          <w:rFonts w:ascii="Times New Roman" w:hAnsi="Times New Roman" w:cs="Times New Roman"/>
          <w:sz w:val="22"/>
          <w:szCs w:val="22"/>
        </w:rPr>
        <w:t xml:space="preserve">В случае изменения расчетного счета </w:t>
      </w:r>
      <w:r>
        <w:rPr>
          <w:rFonts w:ascii="Times New Roman" w:hAnsi="Times New Roman" w:cs="Times New Roman"/>
          <w:sz w:val="22"/>
          <w:szCs w:val="22"/>
        </w:rPr>
        <w:t>Поставщик</w:t>
      </w:r>
      <w:r w:rsidRPr="004D4E1C">
        <w:rPr>
          <w:rFonts w:ascii="Times New Roman" w:hAnsi="Times New Roman" w:cs="Times New Roman"/>
          <w:sz w:val="22"/>
          <w:szCs w:val="22"/>
        </w:rPr>
        <w:t xml:space="preserve"> обязан в течение трех рабочих дней </w:t>
      </w:r>
      <w:proofErr w:type="gramStart"/>
      <w:r w:rsidRPr="004D4E1C">
        <w:rPr>
          <w:rFonts w:ascii="Times New Roman" w:hAnsi="Times New Roman" w:cs="Times New Roman"/>
          <w:sz w:val="22"/>
          <w:szCs w:val="22"/>
        </w:rPr>
        <w:t>с даты изменения</w:t>
      </w:r>
      <w:proofErr w:type="gramEnd"/>
      <w:r w:rsidRPr="004D4E1C">
        <w:rPr>
          <w:rFonts w:ascii="Times New Roman" w:hAnsi="Times New Roman" w:cs="Times New Roman"/>
          <w:sz w:val="22"/>
          <w:szCs w:val="22"/>
        </w:rPr>
        <w:t xml:space="preserve"> расчетного счета в письменной форме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указанный в Контракте счет </w:t>
      </w:r>
      <w:r>
        <w:rPr>
          <w:rFonts w:ascii="Times New Roman" w:hAnsi="Times New Roman" w:cs="Times New Roman"/>
          <w:sz w:val="22"/>
          <w:szCs w:val="22"/>
        </w:rPr>
        <w:t>Поставщика, несет Поставщик.</w:t>
      </w:r>
    </w:p>
    <w:p w:rsidR="004E6BD7" w:rsidRPr="004D4E1C" w:rsidRDefault="004E6BD7" w:rsidP="00194B60">
      <w:pPr>
        <w:pStyle w:val="ConsPlusNonformat"/>
        <w:ind w:firstLine="567"/>
        <w:jc w:val="both"/>
        <w:rPr>
          <w:rFonts w:ascii="Times New Roman" w:hAnsi="Times New Roman" w:cs="Times New Roman"/>
          <w:sz w:val="22"/>
          <w:szCs w:val="22"/>
        </w:rPr>
      </w:pPr>
    </w:p>
    <w:p w:rsidR="00FA151F" w:rsidRPr="00FA151F" w:rsidRDefault="000F7DA0" w:rsidP="00FA151F">
      <w:pPr>
        <w:autoSpaceDE w:val="0"/>
        <w:autoSpaceDN w:val="0"/>
        <w:adjustRightInd w:val="0"/>
        <w:jc w:val="center"/>
        <w:rPr>
          <w:b/>
          <w:sz w:val="22"/>
          <w:szCs w:val="22"/>
        </w:rPr>
      </w:pPr>
      <w:r w:rsidRPr="00FA151F">
        <w:rPr>
          <w:b/>
          <w:sz w:val="22"/>
          <w:szCs w:val="22"/>
        </w:rPr>
        <w:t>III. Порядок, сроки и условия поставки и приемки Товара</w:t>
      </w:r>
    </w:p>
    <w:p w:rsidR="00421E3E" w:rsidRPr="00421E3E" w:rsidRDefault="000F7DA0" w:rsidP="00421E3E">
      <w:pPr>
        <w:snapToGrid w:val="0"/>
        <w:rPr>
          <w:rFonts w:eastAsia="Calibri"/>
          <w:sz w:val="22"/>
          <w:szCs w:val="22"/>
        </w:rPr>
      </w:pPr>
      <w:r w:rsidRPr="00FA151F">
        <w:rPr>
          <w:color w:val="000000"/>
          <w:sz w:val="22"/>
          <w:szCs w:val="22"/>
        </w:rPr>
        <w:t xml:space="preserve">        </w:t>
      </w:r>
      <w:r w:rsidR="00E4192F" w:rsidRPr="00FA151F">
        <w:rPr>
          <w:color w:val="000000"/>
          <w:sz w:val="22"/>
          <w:szCs w:val="22"/>
        </w:rPr>
        <w:t xml:space="preserve">  </w:t>
      </w:r>
      <w:r w:rsidRPr="00FA151F">
        <w:rPr>
          <w:color w:val="000000"/>
          <w:sz w:val="22"/>
          <w:szCs w:val="22"/>
        </w:rPr>
        <w:t xml:space="preserve"> 3.1. </w:t>
      </w:r>
      <w:r w:rsidR="00421E3E" w:rsidRPr="00421E3E">
        <w:rPr>
          <w:rFonts w:eastAsia="Calibri"/>
          <w:sz w:val="22"/>
          <w:szCs w:val="22"/>
        </w:rPr>
        <w:t xml:space="preserve">Поставка товара осуществляется Поставщиком в течение 21 (двадцать один) дня с момента заключения </w:t>
      </w:r>
      <w:r w:rsidR="00421E3E">
        <w:rPr>
          <w:rFonts w:eastAsia="Calibri"/>
          <w:sz w:val="22"/>
          <w:szCs w:val="22"/>
        </w:rPr>
        <w:t>К</w:t>
      </w:r>
      <w:r w:rsidR="00421E3E" w:rsidRPr="00421E3E">
        <w:rPr>
          <w:rFonts w:eastAsia="Calibri"/>
          <w:sz w:val="22"/>
          <w:szCs w:val="22"/>
        </w:rPr>
        <w:t>онтракта.</w:t>
      </w:r>
    </w:p>
    <w:p w:rsidR="00FF24EB" w:rsidRPr="00FF24EB" w:rsidRDefault="00FF24EB" w:rsidP="00ED6758">
      <w:pPr>
        <w:snapToGrid w:val="0"/>
        <w:ind w:firstLine="708"/>
        <w:rPr>
          <w:rFonts w:eastAsia="Calibri"/>
          <w:sz w:val="22"/>
          <w:szCs w:val="22"/>
        </w:rPr>
      </w:pPr>
      <w:r w:rsidRPr="00FF24EB">
        <w:rPr>
          <w:rFonts w:eastAsia="Calibri"/>
          <w:sz w:val="22"/>
          <w:szCs w:val="22"/>
        </w:rPr>
        <w:t>Поставщик своими силами и за свой счет обеспечивает доставку товара по адресу поставки:</w:t>
      </w:r>
    </w:p>
    <w:p w:rsidR="00FF24EB" w:rsidRPr="00FF24EB" w:rsidRDefault="00FF24EB" w:rsidP="00FF24EB">
      <w:pPr>
        <w:snapToGrid w:val="0"/>
        <w:rPr>
          <w:rFonts w:eastAsia="Calibri"/>
          <w:sz w:val="22"/>
          <w:szCs w:val="22"/>
        </w:rPr>
      </w:pPr>
      <w:r w:rsidRPr="00FF24EB">
        <w:rPr>
          <w:rFonts w:eastAsia="Calibri"/>
          <w:sz w:val="22"/>
          <w:szCs w:val="22"/>
        </w:rPr>
        <w:t>г. Красноярск, ул. Весны, 9 (склад). Тел.: 8 (391) 228-04-38</w:t>
      </w:r>
    </w:p>
    <w:p w:rsidR="00FF24EB" w:rsidRPr="00FF24EB" w:rsidRDefault="00FF24EB" w:rsidP="00FF24EB">
      <w:pPr>
        <w:snapToGrid w:val="0"/>
        <w:rPr>
          <w:rFonts w:eastAsia="Calibri"/>
          <w:sz w:val="22"/>
          <w:szCs w:val="22"/>
        </w:rPr>
      </w:pPr>
      <w:r w:rsidRPr="00FF24EB">
        <w:rPr>
          <w:rFonts w:eastAsia="Calibri"/>
          <w:sz w:val="22"/>
          <w:szCs w:val="22"/>
        </w:rPr>
        <w:t xml:space="preserve">Режим работы заказчика: пятидневная рабочая неделя с двумя выходными днями (суббота и воскресенье), рабочее время установлено с понедельника по четверг с 8:30 до 17:30, в пятницу – с 8:30 до 16:45, обеденный перерыв в рабочие дни предусмотрен с 13:00 </w:t>
      </w:r>
      <w:proofErr w:type="gramStart"/>
      <w:r w:rsidRPr="00FF24EB">
        <w:rPr>
          <w:rFonts w:eastAsia="Calibri"/>
          <w:sz w:val="22"/>
          <w:szCs w:val="22"/>
        </w:rPr>
        <w:t>до</w:t>
      </w:r>
      <w:proofErr w:type="gramEnd"/>
      <w:r w:rsidRPr="00FF24EB">
        <w:rPr>
          <w:rFonts w:eastAsia="Calibri"/>
          <w:sz w:val="22"/>
          <w:szCs w:val="22"/>
        </w:rPr>
        <w:t xml:space="preserve"> 13:45. </w:t>
      </w:r>
    </w:p>
    <w:p w:rsidR="000F7DA0" w:rsidRDefault="00FF24EB" w:rsidP="00ED6758">
      <w:pPr>
        <w:snapToGrid w:val="0"/>
        <w:ind w:firstLine="708"/>
        <w:rPr>
          <w:sz w:val="22"/>
          <w:szCs w:val="22"/>
        </w:rPr>
      </w:pPr>
      <w:r w:rsidRPr="00FF24EB">
        <w:rPr>
          <w:rFonts w:eastAsia="Calibri"/>
          <w:sz w:val="22"/>
          <w:szCs w:val="22"/>
        </w:rPr>
        <w:t>Приемка Товара Заказчиком осуществляется в рабочее время.</w:t>
      </w:r>
      <w:r w:rsidR="00ED6758">
        <w:rPr>
          <w:rFonts w:eastAsia="Calibri"/>
          <w:sz w:val="22"/>
          <w:szCs w:val="22"/>
        </w:rPr>
        <w:t xml:space="preserve"> </w:t>
      </w:r>
      <w:r w:rsidRPr="00FF24EB">
        <w:rPr>
          <w:rFonts w:eastAsia="Calibri"/>
          <w:sz w:val="22"/>
          <w:szCs w:val="22"/>
        </w:rPr>
        <w:t>Доставка по адресу поставки, перемещение и складирование товара, осуществляется силами и за счет</w:t>
      </w:r>
      <w:r>
        <w:rPr>
          <w:rFonts w:eastAsia="Calibri"/>
          <w:sz w:val="22"/>
          <w:szCs w:val="22"/>
        </w:rPr>
        <w:t xml:space="preserve"> средств Поставщика</w:t>
      </w:r>
      <w:r w:rsidR="008F708B" w:rsidRPr="00FA151F">
        <w:rPr>
          <w:sz w:val="22"/>
          <w:szCs w:val="22"/>
        </w:rPr>
        <w:t>.</w:t>
      </w:r>
    </w:p>
    <w:p w:rsidR="00031CC0" w:rsidRPr="00031CC0" w:rsidRDefault="00031CC0" w:rsidP="00031CC0">
      <w:pPr>
        <w:snapToGrid w:val="0"/>
        <w:ind w:firstLine="709"/>
        <w:rPr>
          <w:sz w:val="22"/>
          <w:szCs w:val="22"/>
        </w:rPr>
      </w:pPr>
      <w:r w:rsidRPr="00031CC0">
        <w:rPr>
          <w:sz w:val="22"/>
          <w:szCs w:val="22"/>
        </w:rPr>
        <w:t>Приемка товара по наименованию, количеству и качеству производится представителем Заказчика путем его визуального осмотра по месту доставки с обязательным присутствием Поставщика либо его надлежаще уполномоченного представителя, подписанием товарной накладной, оформленной в соответствии с действующим законодательством РФ.</w:t>
      </w:r>
    </w:p>
    <w:p w:rsidR="00031CC0" w:rsidRPr="00EB21A6" w:rsidRDefault="00031CC0" w:rsidP="00031CC0">
      <w:pPr>
        <w:snapToGrid w:val="0"/>
        <w:rPr>
          <w:sz w:val="22"/>
          <w:szCs w:val="22"/>
        </w:rPr>
      </w:pPr>
      <w:r w:rsidRPr="00031CC0">
        <w:rPr>
          <w:sz w:val="22"/>
          <w:szCs w:val="22"/>
        </w:rPr>
        <w:t>Основанием для выставления счетов (счетов-фактур), товарных накладных (универсальных передаточных документов) является размещение в единой информационной системе документа о приемке по каждому наименованию товара, указанном</w:t>
      </w:r>
      <w:r>
        <w:rPr>
          <w:sz w:val="22"/>
          <w:szCs w:val="22"/>
        </w:rPr>
        <w:t>у в спецификации, подписанного З</w:t>
      </w:r>
      <w:r w:rsidRPr="00031CC0">
        <w:rPr>
          <w:sz w:val="22"/>
          <w:szCs w:val="22"/>
        </w:rPr>
        <w:t>аказчиком.</w:t>
      </w:r>
    </w:p>
    <w:p w:rsidR="00724B8F" w:rsidRPr="00FA151F" w:rsidRDefault="00647703" w:rsidP="00724B8F">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rPr>
          <w:sz w:val="22"/>
          <w:szCs w:val="22"/>
        </w:rPr>
      </w:pPr>
      <w:r w:rsidRPr="00FA151F">
        <w:rPr>
          <w:sz w:val="22"/>
          <w:szCs w:val="22"/>
        </w:rPr>
        <w:t xml:space="preserve">3.2. При поставке Товара Поставщик </w:t>
      </w:r>
      <w:r w:rsidRPr="00FA151F">
        <w:rPr>
          <w:iCs/>
          <w:sz w:val="22"/>
          <w:szCs w:val="22"/>
        </w:rPr>
        <w:t xml:space="preserve">формирует с использованием </w:t>
      </w:r>
      <w:r w:rsidR="00AD7B21">
        <w:rPr>
          <w:iCs/>
          <w:sz w:val="22"/>
          <w:szCs w:val="22"/>
        </w:rPr>
        <w:t>ЕИС</w:t>
      </w:r>
      <w:r w:rsidRPr="00FA151F">
        <w:rPr>
          <w:iCs/>
          <w:sz w:val="22"/>
          <w:szCs w:val="22"/>
        </w:rPr>
        <w:t xml:space="preserve">, подписывает усиленной электронной подписью лица, имеющего право действовать от имени Поставщика, и размещает в </w:t>
      </w:r>
      <w:r w:rsidR="00981545">
        <w:rPr>
          <w:iCs/>
          <w:sz w:val="22"/>
          <w:szCs w:val="22"/>
        </w:rPr>
        <w:t>ЕИС</w:t>
      </w:r>
      <w:r w:rsidRPr="00FA151F">
        <w:rPr>
          <w:iCs/>
          <w:sz w:val="22"/>
          <w:szCs w:val="22"/>
        </w:rPr>
        <w:t xml:space="preserve"> документ о приемке</w:t>
      </w:r>
      <w:r w:rsidRPr="00FA151F">
        <w:rPr>
          <w:sz w:val="22"/>
          <w:szCs w:val="22"/>
        </w:rPr>
        <w:t>, содержащий сведения</w:t>
      </w:r>
      <w:r w:rsidR="009A327D" w:rsidRPr="00FA151F">
        <w:rPr>
          <w:sz w:val="22"/>
          <w:szCs w:val="22"/>
        </w:rPr>
        <w:t>,</w:t>
      </w:r>
      <w:r w:rsidRPr="00FA151F">
        <w:rPr>
          <w:sz w:val="22"/>
          <w:szCs w:val="22"/>
        </w:rPr>
        <w:t xml:space="preserve"> </w:t>
      </w:r>
      <w:r w:rsidR="009A327D" w:rsidRPr="00FA151F">
        <w:rPr>
          <w:sz w:val="22"/>
          <w:szCs w:val="22"/>
        </w:rPr>
        <w:t>предусмотренные подпунктами «а» - «ж» пункта 1 части 13 статьи 94 Закона №</w:t>
      </w:r>
      <w:r w:rsidR="00CB09FC">
        <w:rPr>
          <w:sz w:val="22"/>
          <w:szCs w:val="22"/>
        </w:rPr>
        <w:t xml:space="preserve"> </w:t>
      </w:r>
      <w:r w:rsidR="009A327D" w:rsidRPr="00FA151F">
        <w:rPr>
          <w:sz w:val="22"/>
          <w:szCs w:val="22"/>
        </w:rPr>
        <w:t>44-ФЗ.</w:t>
      </w:r>
      <w:r w:rsidR="00724B8F" w:rsidRPr="00FA151F">
        <w:rPr>
          <w:sz w:val="22"/>
          <w:szCs w:val="22"/>
        </w:rPr>
        <w:t xml:space="preserve">  </w:t>
      </w:r>
    </w:p>
    <w:p w:rsidR="005E0609" w:rsidRPr="00FA151F" w:rsidRDefault="00724B8F" w:rsidP="00724B8F">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rPr>
          <w:sz w:val="22"/>
          <w:szCs w:val="22"/>
        </w:rPr>
      </w:pPr>
      <w:r w:rsidRPr="00FA151F">
        <w:rPr>
          <w:sz w:val="22"/>
          <w:szCs w:val="22"/>
        </w:rPr>
        <w:t>3.3. К документу о приемке, предусмотренному пунктом 3.2 настоящего раздела, могут прилагаться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предусмотренная пунктом 3.2 настоящего раздела информация, содержащаяся в документе о приемке.</w:t>
      </w:r>
    </w:p>
    <w:p w:rsidR="000F7DA0" w:rsidRPr="00FA151F" w:rsidRDefault="00724B8F" w:rsidP="00B16855">
      <w:pPr>
        <w:snapToGrid w:val="0"/>
        <w:rPr>
          <w:sz w:val="22"/>
          <w:szCs w:val="22"/>
        </w:rPr>
      </w:pPr>
      <w:r w:rsidRPr="00FA151F">
        <w:rPr>
          <w:iCs/>
          <w:sz w:val="22"/>
          <w:szCs w:val="22"/>
        </w:rPr>
        <w:t xml:space="preserve">            </w:t>
      </w:r>
      <w:r w:rsidR="00647703" w:rsidRPr="00FA151F">
        <w:rPr>
          <w:iCs/>
          <w:sz w:val="22"/>
          <w:szCs w:val="22"/>
        </w:rPr>
        <w:t>3.</w:t>
      </w:r>
      <w:r w:rsidRPr="00FA151F">
        <w:rPr>
          <w:iCs/>
          <w:sz w:val="22"/>
          <w:szCs w:val="22"/>
        </w:rPr>
        <w:t>4</w:t>
      </w:r>
      <w:r w:rsidR="00647703" w:rsidRPr="00FA151F">
        <w:rPr>
          <w:iCs/>
          <w:sz w:val="22"/>
          <w:szCs w:val="22"/>
        </w:rPr>
        <w:t xml:space="preserve">. Документ о приемке, подписанный Поставщиком, не позднее одного часа с момента его размещения в </w:t>
      </w:r>
      <w:r w:rsidR="00981545">
        <w:rPr>
          <w:iCs/>
          <w:sz w:val="22"/>
          <w:szCs w:val="22"/>
        </w:rPr>
        <w:t>ЕИС</w:t>
      </w:r>
      <w:r w:rsidR="00981545" w:rsidRPr="00FA151F">
        <w:rPr>
          <w:iCs/>
          <w:sz w:val="22"/>
          <w:szCs w:val="22"/>
        </w:rPr>
        <w:t xml:space="preserve"> </w:t>
      </w:r>
      <w:r w:rsidR="00647703" w:rsidRPr="00FA151F">
        <w:rPr>
          <w:iCs/>
          <w:sz w:val="22"/>
          <w:szCs w:val="22"/>
        </w:rPr>
        <w:t xml:space="preserve">автоматически с использованием </w:t>
      </w:r>
      <w:r w:rsidR="00981545">
        <w:rPr>
          <w:iCs/>
          <w:sz w:val="22"/>
          <w:szCs w:val="22"/>
        </w:rPr>
        <w:t>ЕИС</w:t>
      </w:r>
      <w:r w:rsidR="00647703" w:rsidRPr="00FA151F">
        <w:rPr>
          <w:iCs/>
          <w:sz w:val="22"/>
          <w:szCs w:val="22"/>
        </w:rPr>
        <w:t xml:space="preserve"> направляется Заказчику. Датой поступления Заказчику документа о приемке, подписанного Поставщиком, считается дата размещения в соответствии с настоящим пунктом контракта документа о приемке в </w:t>
      </w:r>
      <w:r w:rsidR="00981545">
        <w:rPr>
          <w:iCs/>
          <w:sz w:val="22"/>
          <w:szCs w:val="22"/>
        </w:rPr>
        <w:t>ЕИС</w:t>
      </w:r>
      <w:r w:rsidR="00981545" w:rsidRPr="00FA151F">
        <w:rPr>
          <w:iCs/>
          <w:sz w:val="22"/>
          <w:szCs w:val="22"/>
        </w:rPr>
        <w:t xml:space="preserve"> </w:t>
      </w:r>
      <w:r w:rsidR="00647703" w:rsidRPr="00FA151F">
        <w:rPr>
          <w:iCs/>
          <w:sz w:val="22"/>
          <w:szCs w:val="22"/>
        </w:rPr>
        <w:t>в соответствии с часовой зоной, в которой расположен Заказчик.</w:t>
      </w:r>
    </w:p>
    <w:p w:rsidR="000F7DA0" w:rsidRPr="00FA151F" w:rsidRDefault="000F7DA0" w:rsidP="000F7DA0">
      <w:pPr>
        <w:tabs>
          <w:tab w:val="left" w:pos="1260"/>
        </w:tabs>
        <w:ind w:right="140" w:firstLine="567"/>
        <w:rPr>
          <w:sz w:val="22"/>
          <w:szCs w:val="22"/>
        </w:rPr>
      </w:pPr>
      <w:r w:rsidRPr="00FA151F">
        <w:rPr>
          <w:sz w:val="22"/>
          <w:szCs w:val="22"/>
        </w:rPr>
        <w:t>Приемка Товара осуществляется путем передачи Поставщиком Товара и документов об оценке соответствия, предусмотренных правом Евразийского экономического союза и законодательством Российской Федерации, обязательных для данного вида Товара, а также иных документов, подтверждающих качество Товара.</w:t>
      </w:r>
    </w:p>
    <w:p w:rsidR="006F088D" w:rsidRPr="00FA151F" w:rsidRDefault="000F7DA0" w:rsidP="002C377C">
      <w:pPr>
        <w:tabs>
          <w:tab w:val="left" w:pos="1260"/>
        </w:tabs>
        <w:ind w:right="140" w:firstLine="567"/>
        <w:rPr>
          <w:sz w:val="22"/>
          <w:szCs w:val="22"/>
        </w:rPr>
      </w:pPr>
      <w:r w:rsidRPr="00FA151F">
        <w:rPr>
          <w:sz w:val="22"/>
          <w:szCs w:val="22"/>
        </w:rPr>
        <w:t>3.</w:t>
      </w:r>
      <w:r w:rsidR="00414DFE" w:rsidRPr="00FA151F">
        <w:rPr>
          <w:sz w:val="22"/>
          <w:szCs w:val="22"/>
        </w:rPr>
        <w:t>5</w:t>
      </w:r>
      <w:r w:rsidRPr="00FA151F">
        <w:rPr>
          <w:sz w:val="22"/>
          <w:szCs w:val="22"/>
        </w:rPr>
        <w:t>. Заказчик проводит проверку соответствия наименования, количества и иных характеристик поставляемого Товара, сведениям, содержащимся в сопроводител</w:t>
      </w:r>
      <w:r w:rsidR="002C377C" w:rsidRPr="00FA151F">
        <w:rPr>
          <w:sz w:val="22"/>
          <w:szCs w:val="22"/>
        </w:rPr>
        <w:t>ьных документах Поставщика.</w:t>
      </w:r>
    </w:p>
    <w:p w:rsidR="00414DFE" w:rsidRPr="00FA151F" w:rsidRDefault="000F7DA0" w:rsidP="00414DFE">
      <w:pPr>
        <w:tabs>
          <w:tab w:val="left" w:pos="1260"/>
        </w:tabs>
        <w:ind w:right="140" w:firstLine="567"/>
        <w:rPr>
          <w:sz w:val="22"/>
          <w:szCs w:val="22"/>
        </w:rPr>
      </w:pPr>
      <w:r w:rsidRPr="00FA151F">
        <w:rPr>
          <w:sz w:val="22"/>
          <w:szCs w:val="22"/>
        </w:rPr>
        <w:t>3.</w:t>
      </w:r>
      <w:r w:rsidR="00414DFE" w:rsidRPr="00FA151F">
        <w:rPr>
          <w:sz w:val="22"/>
          <w:szCs w:val="22"/>
        </w:rPr>
        <w:t>6</w:t>
      </w:r>
      <w:r w:rsidRPr="00FA151F">
        <w:rPr>
          <w:sz w:val="22"/>
          <w:szCs w:val="22"/>
        </w:rPr>
        <w:t xml:space="preserve">. Для проверки предоставленных Поставщиком результатов, предусмотренных Контрактом, в части их соответствия условиям Контракта Заказчик проводит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w:t>
      </w:r>
      <w:r w:rsidR="0058159C" w:rsidRPr="00FA151F">
        <w:rPr>
          <w:sz w:val="22"/>
          <w:szCs w:val="22"/>
        </w:rPr>
        <w:t>Закон</w:t>
      </w:r>
      <w:r w:rsidR="0058159C">
        <w:rPr>
          <w:sz w:val="22"/>
          <w:szCs w:val="22"/>
        </w:rPr>
        <w:t>ом</w:t>
      </w:r>
      <w:r w:rsidR="0058159C" w:rsidRPr="00FA151F">
        <w:rPr>
          <w:sz w:val="22"/>
          <w:szCs w:val="22"/>
        </w:rPr>
        <w:t xml:space="preserve"> №</w:t>
      </w:r>
      <w:r w:rsidR="0058159C">
        <w:rPr>
          <w:sz w:val="22"/>
          <w:szCs w:val="22"/>
        </w:rPr>
        <w:t xml:space="preserve"> </w:t>
      </w:r>
      <w:r w:rsidR="0058159C" w:rsidRPr="00FA151F">
        <w:rPr>
          <w:sz w:val="22"/>
          <w:szCs w:val="22"/>
        </w:rPr>
        <w:t>44-ФЗ</w:t>
      </w:r>
      <w:r w:rsidRPr="00FA151F">
        <w:rPr>
          <w:sz w:val="22"/>
          <w:szCs w:val="22"/>
        </w:rPr>
        <w:t>.</w:t>
      </w:r>
      <w:r w:rsidR="00414DFE" w:rsidRPr="00FA151F">
        <w:rPr>
          <w:sz w:val="22"/>
          <w:szCs w:val="22"/>
        </w:rPr>
        <w:t xml:space="preserve"> По решению Заказчика может быть создана приемочная комиссия, состоящая не менее чем из 5 (пяти) человек.</w:t>
      </w:r>
    </w:p>
    <w:p w:rsidR="00414DFE" w:rsidRPr="00FA151F" w:rsidRDefault="00414DFE" w:rsidP="00414DFE">
      <w:pPr>
        <w:tabs>
          <w:tab w:val="left" w:pos="1260"/>
        </w:tabs>
        <w:ind w:right="140" w:firstLine="567"/>
        <w:rPr>
          <w:sz w:val="22"/>
          <w:szCs w:val="22"/>
        </w:rPr>
      </w:pPr>
      <w:r w:rsidRPr="00FA151F">
        <w:rPr>
          <w:sz w:val="22"/>
          <w:szCs w:val="22"/>
        </w:rPr>
        <w:t>3.7. В течение 10 рабочих дней со дня поступления Заказчику документа о приемке в соответствии с пунктом 3.4 Контракта Заказчик (за исключением случая создания приемочной комиссии в соответствии с пунктом 3.6 Контракта) осуществляет одно из следующих действий:</w:t>
      </w:r>
    </w:p>
    <w:p w:rsidR="00414DFE" w:rsidRPr="00FA151F" w:rsidRDefault="00414DFE" w:rsidP="00414DFE">
      <w:pPr>
        <w:widowControl w:val="0"/>
        <w:autoSpaceDE w:val="0"/>
        <w:autoSpaceDN w:val="0"/>
        <w:rPr>
          <w:sz w:val="22"/>
          <w:szCs w:val="22"/>
        </w:rPr>
      </w:pPr>
      <w:r w:rsidRPr="00FA151F">
        <w:rPr>
          <w:sz w:val="22"/>
          <w:szCs w:val="22"/>
        </w:rPr>
        <w:t>а) подписывает усиленной электронной подписью лица, имеющего право действовать от имени Заказчика, и размещает в ЕИС документ о приемке;</w:t>
      </w:r>
    </w:p>
    <w:p w:rsidR="00414DFE" w:rsidRPr="00FA151F" w:rsidRDefault="00414DFE" w:rsidP="00414DFE">
      <w:pPr>
        <w:widowControl w:val="0"/>
        <w:autoSpaceDE w:val="0"/>
        <w:autoSpaceDN w:val="0"/>
        <w:rPr>
          <w:sz w:val="22"/>
          <w:szCs w:val="22"/>
        </w:rPr>
      </w:pPr>
      <w:r w:rsidRPr="00FA151F">
        <w:rPr>
          <w:sz w:val="22"/>
          <w:szCs w:val="22"/>
        </w:rPr>
        <w:t xml:space="preserve">б)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w:t>
      </w:r>
      <w:r w:rsidRPr="00FA151F">
        <w:rPr>
          <w:sz w:val="22"/>
          <w:szCs w:val="22"/>
        </w:rPr>
        <w:lastRenderedPageBreak/>
        <w:t>документа о приемке с указанием причин такого отказа.</w:t>
      </w:r>
    </w:p>
    <w:p w:rsidR="00414DFE" w:rsidRPr="00FA151F" w:rsidRDefault="0076145A" w:rsidP="00414DFE">
      <w:pPr>
        <w:widowControl w:val="0"/>
        <w:autoSpaceDE w:val="0"/>
        <w:autoSpaceDN w:val="0"/>
        <w:rPr>
          <w:i/>
          <w:sz w:val="22"/>
          <w:szCs w:val="22"/>
        </w:rPr>
      </w:pPr>
      <w:r w:rsidRPr="00FA151F">
        <w:rPr>
          <w:i/>
          <w:sz w:val="22"/>
          <w:szCs w:val="22"/>
        </w:rPr>
        <w:t xml:space="preserve">        </w:t>
      </w:r>
      <w:r w:rsidR="00CF69DB">
        <w:rPr>
          <w:i/>
          <w:sz w:val="22"/>
          <w:szCs w:val="22"/>
        </w:rPr>
        <w:t>При этом</w:t>
      </w:r>
      <w:r w:rsidR="00414DFE" w:rsidRPr="00FA151F">
        <w:rPr>
          <w:i/>
          <w:sz w:val="22"/>
          <w:szCs w:val="22"/>
        </w:rPr>
        <w:t xml:space="preserve"> срок, указанный в настоящем пункте, не может превышать двадцати рабочих дней, следующих за днем поступления документа о приемке в соответствии с пунктом 3.4 Контракта.</w:t>
      </w:r>
    </w:p>
    <w:p w:rsidR="00414DFE" w:rsidRPr="00FA151F" w:rsidRDefault="00414DFE" w:rsidP="00414DFE">
      <w:pPr>
        <w:widowControl w:val="0"/>
        <w:autoSpaceDE w:val="0"/>
        <w:autoSpaceDN w:val="0"/>
        <w:rPr>
          <w:i/>
          <w:sz w:val="22"/>
          <w:szCs w:val="22"/>
        </w:rPr>
      </w:pPr>
      <w:r w:rsidRPr="00FA151F">
        <w:rPr>
          <w:i/>
          <w:sz w:val="22"/>
          <w:szCs w:val="22"/>
        </w:rPr>
        <w:t xml:space="preserve">        </w:t>
      </w:r>
      <w:r w:rsidRPr="00FA151F">
        <w:rPr>
          <w:sz w:val="22"/>
          <w:szCs w:val="22"/>
        </w:rPr>
        <w:t>3.8. В случае создания в соответствии с пунктом 3.6 Контракта приемочной комиссии не позднее двадцати рабочих дней, следующих за днем поступления Заказчику документа о приемке в соответствии с пунктом 3.4 Контракта:</w:t>
      </w:r>
    </w:p>
    <w:p w:rsidR="00414DFE" w:rsidRPr="00FA151F" w:rsidRDefault="00414DFE" w:rsidP="00414DFE">
      <w:pPr>
        <w:widowControl w:val="0"/>
        <w:autoSpaceDE w:val="0"/>
        <w:autoSpaceDN w:val="0"/>
        <w:rPr>
          <w:sz w:val="22"/>
          <w:szCs w:val="22"/>
        </w:rPr>
      </w:pPr>
      <w:r w:rsidRPr="00FA151F">
        <w:rPr>
          <w:sz w:val="22"/>
          <w:szCs w:val="22"/>
        </w:rPr>
        <w:t>а) члены приемочной комиссии подписывают усиленными электронными подписями поступивший документ о приемке или формируют с использованием ЕИС, подписывают усиленными электронными подписями мотивированный отказ от подписания документа о приемке с указанием причин такого отказа. При этом</w:t>
      </w:r>
      <w:proofErr w:type="gramStart"/>
      <w:r w:rsidRPr="00FA151F">
        <w:rPr>
          <w:sz w:val="22"/>
          <w:szCs w:val="22"/>
        </w:rPr>
        <w:t>,</w:t>
      </w:r>
      <w:proofErr w:type="gramEnd"/>
      <w:r w:rsidRPr="00FA151F">
        <w:rPr>
          <w:sz w:val="22"/>
          <w:szCs w:val="22"/>
        </w:rPr>
        <w:t xml:space="preserve">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ЕИС;</w:t>
      </w:r>
    </w:p>
    <w:p w:rsidR="00414DFE" w:rsidRPr="00FA151F" w:rsidRDefault="00414DFE" w:rsidP="00414DFE">
      <w:pPr>
        <w:widowControl w:val="0"/>
        <w:autoSpaceDE w:val="0"/>
        <w:autoSpaceDN w:val="0"/>
        <w:rPr>
          <w:sz w:val="22"/>
          <w:szCs w:val="22"/>
        </w:rPr>
      </w:pPr>
      <w:proofErr w:type="gramStart"/>
      <w:r w:rsidRPr="00FA151F">
        <w:rPr>
          <w:sz w:val="22"/>
          <w:szCs w:val="22"/>
        </w:rPr>
        <w:t>б) после подписания членами приемочной комиссии в соответствии с подпунктом «а» настоящего пункта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ЕИС.</w:t>
      </w:r>
      <w:proofErr w:type="gramEnd"/>
      <w:r w:rsidRPr="00FA151F">
        <w:rPr>
          <w:sz w:val="22"/>
          <w:szCs w:val="22"/>
        </w:rPr>
        <w:t xml:space="preserve"> Если члены приемочной комиссии в соответствии с подпунктом «а» настоящего пункта не использовали усиленные электронные подписи и ЕИС, Заказчик прилагает подписанные ими документы в форме электронных образов бумажных документов.</w:t>
      </w:r>
    </w:p>
    <w:p w:rsidR="00414DFE" w:rsidRPr="00FA151F" w:rsidRDefault="00414DFE" w:rsidP="00414DFE">
      <w:pPr>
        <w:widowControl w:val="0"/>
        <w:autoSpaceDE w:val="0"/>
        <w:autoSpaceDN w:val="0"/>
        <w:rPr>
          <w:sz w:val="22"/>
          <w:szCs w:val="22"/>
        </w:rPr>
      </w:pPr>
      <w:r w:rsidRPr="00FA151F">
        <w:rPr>
          <w:sz w:val="22"/>
          <w:szCs w:val="22"/>
        </w:rPr>
        <w:t xml:space="preserve">           3.9. Датой поступления Поставщику документа о приемке, мотивированного отказа от подписания документа о приемке считается дата размещения таких документов о приемке, мотивированного отказа в ЕИС в соответствии с часовой зоной, в которой расположен Поставщик. </w:t>
      </w:r>
    </w:p>
    <w:p w:rsidR="00414DFE" w:rsidRPr="00FA151F" w:rsidRDefault="00414DFE" w:rsidP="00414DFE">
      <w:pPr>
        <w:widowControl w:val="0"/>
        <w:autoSpaceDE w:val="0"/>
        <w:autoSpaceDN w:val="0"/>
        <w:rPr>
          <w:sz w:val="22"/>
          <w:szCs w:val="22"/>
        </w:rPr>
      </w:pPr>
      <w:r w:rsidRPr="00FA151F">
        <w:rPr>
          <w:sz w:val="22"/>
          <w:szCs w:val="22"/>
        </w:rPr>
        <w:t xml:space="preserve">           3.10. В случае получения в соответствии с пунктом </w:t>
      </w:r>
      <w:r w:rsidR="00496471" w:rsidRPr="00FA151F">
        <w:rPr>
          <w:sz w:val="22"/>
          <w:szCs w:val="22"/>
        </w:rPr>
        <w:t>3.9</w:t>
      </w:r>
      <w:r w:rsidRPr="00FA151F">
        <w:rPr>
          <w:sz w:val="22"/>
          <w:szCs w:val="22"/>
        </w:rPr>
        <w:t xml:space="preserve"> настоящего раздела мотивированного отказа от подписания документа о приемке </w:t>
      </w:r>
      <w:r w:rsidR="00496471" w:rsidRPr="00FA151F">
        <w:rPr>
          <w:sz w:val="22"/>
          <w:szCs w:val="22"/>
        </w:rPr>
        <w:t>Поставщик</w:t>
      </w:r>
      <w:r w:rsidRPr="00FA151F">
        <w:rPr>
          <w:sz w:val="22"/>
          <w:szCs w:val="22"/>
        </w:rPr>
        <w:t xml:space="preserve"> вправе устранить причины, указанные в таком мотивированном отказе, и направить Заказчику документ о приемке в порядке, предусмотренном настоящим разделом.</w:t>
      </w:r>
    </w:p>
    <w:p w:rsidR="00414DFE" w:rsidRPr="00FA151F" w:rsidRDefault="00496471" w:rsidP="00414DFE">
      <w:pPr>
        <w:widowControl w:val="0"/>
        <w:autoSpaceDE w:val="0"/>
        <w:autoSpaceDN w:val="0"/>
        <w:rPr>
          <w:sz w:val="22"/>
          <w:szCs w:val="22"/>
        </w:rPr>
      </w:pPr>
      <w:r w:rsidRPr="00FA151F">
        <w:rPr>
          <w:sz w:val="22"/>
          <w:szCs w:val="22"/>
        </w:rPr>
        <w:t xml:space="preserve">           3.11</w:t>
      </w:r>
      <w:r w:rsidR="00414DFE" w:rsidRPr="00FA151F">
        <w:rPr>
          <w:sz w:val="22"/>
          <w:szCs w:val="22"/>
        </w:rPr>
        <w:t xml:space="preserve">. Датой приемки </w:t>
      </w:r>
      <w:r w:rsidR="00783B86" w:rsidRPr="00FA151F">
        <w:rPr>
          <w:sz w:val="22"/>
          <w:szCs w:val="22"/>
        </w:rPr>
        <w:t>поставленного товара</w:t>
      </w:r>
      <w:r w:rsidR="00414DFE" w:rsidRPr="00FA151F">
        <w:rPr>
          <w:sz w:val="22"/>
          <w:szCs w:val="22"/>
        </w:rPr>
        <w:t xml:space="preserve"> считается дата размещения в ЕИС документа о приемке, подписанного Заказчиком.</w:t>
      </w:r>
    </w:p>
    <w:p w:rsidR="00414DFE" w:rsidRPr="00FA151F" w:rsidRDefault="006C6CF4" w:rsidP="00414DFE">
      <w:pPr>
        <w:widowControl w:val="0"/>
        <w:autoSpaceDE w:val="0"/>
        <w:autoSpaceDN w:val="0"/>
        <w:rPr>
          <w:sz w:val="22"/>
          <w:szCs w:val="22"/>
        </w:rPr>
      </w:pPr>
      <w:r w:rsidRPr="00FA151F">
        <w:rPr>
          <w:sz w:val="22"/>
          <w:szCs w:val="22"/>
        </w:rPr>
        <w:t xml:space="preserve">           3.12</w:t>
      </w:r>
      <w:r w:rsidR="00414DFE" w:rsidRPr="00FA151F">
        <w:rPr>
          <w:sz w:val="22"/>
          <w:szCs w:val="22"/>
        </w:rPr>
        <w:t xml:space="preserve">. Внесение исправлений в документ о приемке, оформленный в соответствии с настоящим разделом, осуществляется путем формирования, подписания усиленными электронными подписями лиц, имеющих право действовать от имени </w:t>
      </w:r>
      <w:r w:rsidRPr="00FA151F">
        <w:rPr>
          <w:sz w:val="22"/>
          <w:szCs w:val="22"/>
        </w:rPr>
        <w:t>Поставщика</w:t>
      </w:r>
      <w:r w:rsidR="00414DFE" w:rsidRPr="00FA151F">
        <w:rPr>
          <w:sz w:val="22"/>
          <w:szCs w:val="22"/>
        </w:rPr>
        <w:t>, Заказчика, и размещения в ЕИС исправленного документа о приемке.</w:t>
      </w:r>
    </w:p>
    <w:p w:rsidR="00414DFE" w:rsidRPr="00FA151F" w:rsidRDefault="00C612D6" w:rsidP="00414DFE">
      <w:pPr>
        <w:widowControl w:val="0"/>
        <w:autoSpaceDE w:val="0"/>
        <w:autoSpaceDN w:val="0"/>
        <w:rPr>
          <w:sz w:val="22"/>
          <w:szCs w:val="22"/>
        </w:rPr>
      </w:pPr>
      <w:r w:rsidRPr="00FA151F">
        <w:rPr>
          <w:sz w:val="22"/>
          <w:szCs w:val="22"/>
        </w:rPr>
        <w:t xml:space="preserve">           3.13</w:t>
      </w:r>
      <w:r w:rsidR="00584936">
        <w:rPr>
          <w:sz w:val="22"/>
          <w:szCs w:val="22"/>
        </w:rPr>
        <w:t xml:space="preserve">. </w:t>
      </w:r>
      <w:r w:rsidR="00414DFE" w:rsidRPr="00FA151F">
        <w:rPr>
          <w:sz w:val="22"/>
          <w:szCs w:val="22"/>
        </w:rPr>
        <w:t xml:space="preserve">Для участия в приемке Услуг </w:t>
      </w:r>
      <w:r w:rsidRPr="00FA151F">
        <w:rPr>
          <w:sz w:val="22"/>
          <w:szCs w:val="22"/>
        </w:rPr>
        <w:t>Поставщик</w:t>
      </w:r>
      <w:r w:rsidR="00414DFE" w:rsidRPr="00FA151F">
        <w:rPr>
          <w:sz w:val="22"/>
          <w:szCs w:val="22"/>
        </w:rPr>
        <w:t xml:space="preserve"> вправе направить своего представителя, наделенного соответствующими полномочиями.</w:t>
      </w:r>
    </w:p>
    <w:p w:rsidR="00414DFE" w:rsidRPr="00FA151F" w:rsidRDefault="00C612D6" w:rsidP="00D56111">
      <w:pPr>
        <w:autoSpaceDE w:val="0"/>
        <w:autoSpaceDN w:val="0"/>
        <w:adjustRightInd w:val="0"/>
        <w:ind w:firstLine="709"/>
        <w:rPr>
          <w:rFonts w:eastAsia="Calibri"/>
          <w:sz w:val="22"/>
          <w:szCs w:val="22"/>
          <w:lang w:eastAsia="en-US"/>
        </w:rPr>
      </w:pPr>
      <w:r w:rsidRPr="00FA151F">
        <w:rPr>
          <w:sz w:val="22"/>
          <w:szCs w:val="22"/>
        </w:rPr>
        <w:t>3.14</w:t>
      </w:r>
      <w:r w:rsidR="00414DFE" w:rsidRPr="00FA151F">
        <w:rPr>
          <w:sz w:val="22"/>
          <w:szCs w:val="22"/>
        </w:rPr>
        <w:t xml:space="preserve">. В случае наличия отдельных этапов исполнения Контракта приемка </w:t>
      </w:r>
      <w:r w:rsidRPr="00FA151F">
        <w:rPr>
          <w:sz w:val="22"/>
          <w:szCs w:val="22"/>
        </w:rPr>
        <w:t>товара</w:t>
      </w:r>
      <w:r w:rsidR="00414DFE" w:rsidRPr="00FA151F">
        <w:rPr>
          <w:sz w:val="22"/>
          <w:szCs w:val="22"/>
        </w:rPr>
        <w:t xml:space="preserve"> осуществляется в соответствии с порядком приемки, установленным в настоящем разделе, по каждому отдельному этапу исполнения Контракта.</w:t>
      </w:r>
    </w:p>
    <w:p w:rsidR="007E15FF" w:rsidRPr="00FA151F" w:rsidRDefault="007E15FF" w:rsidP="0049752E">
      <w:pPr>
        <w:autoSpaceDE w:val="0"/>
        <w:autoSpaceDN w:val="0"/>
        <w:adjustRightInd w:val="0"/>
        <w:ind w:firstLine="709"/>
        <w:rPr>
          <w:rFonts w:eastAsia="Calibri"/>
          <w:sz w:val="22"/>
          <w:szCs w:val="22"/>
          <w:lang w:eastAsia="en-US"/>
        </w:rPr>
      </w:pPr>
      <w:r w:rsidRPr="00FA151F">
        <w:rPr>
          <w:rFonts w:eastAsia="Calibri"/>
          <w:sz w:val="22"/>
          <w:szCs w:val="22"/>
          <w:lang w:eastAsia="en-US"/>
        </w:rPr>
        <w:t>3.</w:t>
      </w:r>
      <w:r w:rsidR="00E96DB5" w:rsidRPr="00FA151F">
        <w:rPr>
          <w:rFonts w:eastAsia="Calibri"/>
          <w:sz w:val="22"/>
          <w:szCs w:val="22"/>
          <w:lang w:eastAsia="en-US"/>
        </w:rPr>
        <w:t>15</w:t>
      </w:r>
      <w:r w:rsidRPr="00FA151F">
        <w:rPr>
          <w:rFonts w:eastAsia="Calibri"/>
          <w:sz w:val="22"/>
          <w:szCs w:val="22"/>
          <w:lang w:eastAsia="en-US"/>
        </w:rPr>
        <w:t>. В случае, если по результатам экспертизы</w:t>
      </w:r>
      <w:r w:rsidR="00E96DB5" w:rsidRPr="00FA151F">
        <w:rPr>
          <w:rFonts w:eastAsia="Calibri"/>
          <w:sz w:val="22"/>
          <w:szCs w:val="22"/>
          <w:lang w:eastAsia="en-US"/>
        </w:rPr>
        <w:t>, предусмотренной пунктом 3.6 Контракта,</w:t>
      </w:r>
      <w:r w:rsidRPr="00FA151F">
        <w:rPr>
          <w:rFonts w:eastAsia="Calibri"/>
          <w:sz w:val="22"/>
          <w:szCs w:val="22"/>
          <w:lang w:eastAsia="en-US"/>
        </w:rPr>
        <w:t xml:space="preserve"> установлены нарушения требований контракта, не препятствующие приемке поставленного Товара в заключени</w:t>
      </w:r>
      <w:proofErr w:type="gramStart"/>
      <w:r w:rsidRPr="00FA151F">
        <w:rPr>
          <w:rFonts w:eastAsia="Calibri"/>
          <w:sz w:val="22"/>
          <w:szCs w:val="22"/>
          <w:lang w:eastAsia="en-US"/>
        </w:rPr>
        <w:t>и</w:t>
      </w:r>
      <w:proofErr w:type="gramEnd"/>
      <w:r w:rsidRPr="00FA151F">
        <w:rPr>
          <w:rFonts w:eastAsia="Calibri"/>
          <w:sz w:val="22"/>
          <w:szCs w:val="22"/>
          <w:lang w:eastAsia="en-US"/>
        </w:rPr>
        <w:t xml:space="preserve"> могут содержаться предложения об устранении данных нарушений, в том числе с указанием срока их устранения.</w:t>
      </w:r>
    </w:p>
    <w:p w:rsidR="007E15FF" w:rsidRPr="00FA151F" w:rsidRDefault="007E15FF" w:rsidP="0049752E">
      <w:pPr>
        <w:tabs>
          <w:tab w:val="left" w:pos="1260"/>
        </w:tabs>
        <w:ind w:right="140" w:firstLine="709"/>
        <w:rPr>
          <w:rFonts w:eastAsia="Calibri"/>
          <w:sz w:val="22"/>
          <w:szCs w:val="22"/>
          <w:lang w:eastAsia="en-US"/>
        </w:rPr>
      </w:pPr>
      <w:r w:rsidRPr="00FA151F">
        <w:rPr>
          <w:rFonts w:eastAsia="Calibri"/>
          <w:sz w:val="22"/>
          <w:szCs w:val="22"/>
          <w:lang w:eastAsia="en-US"/>
        </w:rPr>
        <w:t>Заказчик вправе не отказывать в приемке поставленного Товара в случае выявления несоответствия этого Товара условиям контракта, если выявленное несоответствие не препятствует приемке Товара и устранено Поставщиком.</w:t>
      </w:r>
    </w:p>
    <w:p w:rsidR="002A4ABB" w:rsidRPr="00FA151F" w:rsidRDefault="002A4ABB" w:rsidP="0049752E">
      <w:pPr>
        <w:tabs>
          <w:tab w:val="left" w:pos="1260"/>
        </w:tabs>
        <w:ind w:right="140" w:firstLine="709"/>
        <w:rPr>
          <w:sz w:val="22"/>
          <w:szCs w:val="22"/>
        </w:rPr>
      </w:pPr>
      <w:r w:rsidRPr="00FA151F">
        <w:rPr>
          <w:sz w:val="22"/>
          <w:szCs w:val="22"/>
        </w:rPr>
        <w:t>Во всех случаях, влекущих возврат Товара Поставщику, Заказчик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Заказчиком в связи с принятием Товара на ответственное хранение и (или) его возвратом (заменой), подлежат возмещению Поставщиком.</w:t>
      </w:r>
    </w:p>
    <w:p w:rsidR="002A4ABB" w:rsidRPr="00FA151F" w:rsidRDefault="002A4ABB" w:rsidP="0049752E">
      <w:pPr>
        <w:tabs>
          <w:tab w:val="left" w:pos="1260"/>
        </w:tabs>
        <w:ind w:right="140" w:firstLine="709"/>
        <w:rPr>
          <w:rFonts w:eastAsia="Calibri"/>
          <w:sz w:val="22"/>
          <w:szCs w:val="22"/>
          <w:lang w:eastAsia="en-US"/>
        </w:rPr>
      </w:pPr>
      <w:r w:rsidRPr="00FA151F">
        <w:rPr>
          <w:sz w:val="22"/>
          <w:szCs w:val="22"/>
        </w:rPr>
        <w:t>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пункте 3.8 Контракта.</w:t>
      </w:r>
    </w:p>
    <w:p w:rsidR="007E15FF" w:rsidRPr="00FA151F" w:rsidRDefault="007E15FF" w:rsidP="0049752E">
      <w:pPr>
        <w:ind w:firstLine="709"/>
        <w:rPr>
          <w:strike/>
          <w:sz w:val="22"/>
          <w:szCs w:val="22"/>
        </w:rPr>
      </w:pPr>
      <w:r w:rsidRPr="00FA151F">
        <w:rPr>
          <w:sz w:val="22"/>
          <w:szCs w:val="22"/>
        </w:rPr>
        <w:t xml:space="preserve">Заказчик имеет право частично принять поставленный Товар с отражением информации о фактически принятом количестве Товара в документе о приемке в </w:t>
      </w:r>
      <w:r w:rsidR="00981545">
        <w:rPr>
          <w:iCs/>
          <w:sz w:val="22"/>
          <w:szCs w:val="22"/>
        </w:rPr>
        <w:t>ЕИС</w:t>
      </w:r>
      <w:r w:rsidR="00981545" w:rsidRPr="00FA151F">
        <w:rPr>
          <w:sz w:val="22"/>
          <w:szCs w:val="22"/>
        </w:rPr>
        <w:t xml:space="preserve"> </w:t>
      </w:r>
      <w:r w:rsidRPr="00FA151F">
        <w:rPr>
          <w:sz w:val="22"/>
          <w:szCs w:val="22"/>
        </w:rPr>
        <w:t>в сфере закупок.</w:t>
      </w:r>
    </w:p>
    <w:p w:rsidR="00F92474" w:rsidRDefault="007E15FF" w:rsidP="00F92474">
      <w:pPr>
        <w:tabs>
          <w:tab w:val="left" w:pos="709"/>
        </w:tabs>
        <w:autoSpaceDE w:val="0"/>
        <w:autoSpaceDN w:val="0"/>
        <w:adjustRightInd w:val="0"/>
        <w:ind w:firstLine="709"/>
        <w:rPr>
          <w:sz w:val="22"/>
          <w:szCs w:val="22"/>
        </w:rPr>
      </w:pPr>
      <w:r w:rsidRPr="00FA151F">
        <w:rPr>
          <w:sz w:val="22"/>
          <w:szCs w:val="22"/>
        </w:rPr>
        <w:t>Все виды погрузочно-разгрузочных работ, включая работ с применением грузоподъемных механиз</w:t>
      </w:r>
      <w:r w:rsidR="00647703" w:rsidRPr="00FA151F">
        <w:rPr>
          <w:sz w:val="22"/>
          <w:szCs w:val="22"/>
        </w:rPr>
        <w:t>мов, осуществляются Поставщиком.</w:t>
      </w:r>
    </w:p>
    <w:p w:rsidR="000F7DA0" w:rsidRPr="00FA151F" w:rsidRDefault="000F7DA0" w:rsidP="00135B28">
      <w:pPr>
        <w:tabs>
          <w:tab w:val="left" w:pos="1260"/>
        </w:tabs>
        <w:ind w:right="140"/>
        <w:jc w:val="center"/>
        <w:rPr>
          <w:b/>
          <w:sz w:val="22"/>
          <w:szCs w:val="22"/>
        </w:rPr>
      </w:pPr>
      <w:r w:rsidRPr="00FA151F">
        <w:rPr>
          <w:b/>
          <w:sz w:val="22"/>
          <w:szCs w:val="22"/>
        </w:rPr>
        <w:lastRenderedPageBreak/>
        <w:t xml:space="preserve">IV. </w:t>
      </w:r>
      <w:r w:rsidR="00034D28" w:rsidRPr="00FA151F">
        <w:rPr>
          <w:b/>
          <w:sz w:val="22"/>
          <w:szCs w:val="22"/>
        </w:rPr>
        <w:t>Права и обязанности</w:t>
      </w:r>
      <w:r w:rsidRPr="00FA151F">
        <w:rPr>
          <w:b/>
          <w:sz w:val="22"/>
          <w:szCs w:val="22"/>
        </w:rPr>
        <w:t xml:space="preserve"> Сторон</w:t>
      </w:r>
    </w:p>
    <w:p w:rsidR="00EB1936" w:rsidRPr="00EB1936" w:rsidRDefault="00EB1936" w:rsidP="00EB1936">
      <w:pPr>
        <w:tabs>
          <w:tab w:val="left" w:pos="1260"/>
        </w:tabs>
        <w:ind w:right="140" w:firstLine="567"/>
        <w:rPr>
          <w:color w:val="000000"/>
          <w:sz w:val="22"/>
          <w:szCs w:val="22"/>
        </w:rPr>
      </w:pPr>
      <w:r w:rsidRPr="00EB1936">
        <w:rPr>
          <w:color w:val="000000"/>
          <w:sz w:val="22"/>
          <w:szCs w:val="22"/>
        </w:rPr>
        <w:t xml:space="preserve">4.1. </w:t>
      </w:r>
      <w:r w:rsidRPr="00EB1936">
        <w:rPr>
          <w:color w:val="000000"/>
          <w:sz w:val="22"/>
          <w:szCs w:val="22"/>
          <w:u w:val="single"/>
        </w:rPr>
        <w:t>Поставщик обязан:</w:t>
      </w:r>
    </w:p>
    <w:p w:rsidR="00EB1936" w:rsidRPr="00EB1936" w:rsidRDefault="00EB1936" w:rsidP="00EB1936">
      <w:pPr>
        <w:tabs>
          <w:tab w:val="left" w:pos="1260"/>
        </w:tabs>
        <w:ind w:right="140" w:firstLine="567"/>
        <w:rPr>
          <w:bCs/>
          <w:color w:val="000000"/>
          <w:sz w:val="22"/>
          <w:szCs w:val="22"/>
          <w:vertAlign w:val="superscript"/>
        </w:rPr>
      </w:pPr>
      <w:r w:rsidRPr="00EB1936">
        <w:rPr>
          <w:color w:val="000000"/>
          <w:sz w:val="22"/>
          <w:szCs w:val="22"/>
        </w:rPr>
        <w:t>4.1.1. поставить Товар в порядке, количестве, в срок и на условиях, предусмотренных Контрактом и</w:t>
      </w:r>
      <w:r w:rsidRPr="00EB1936">
        <w:rPr>
          <w:bCs/>
          <w:color w:val="000000"/>
          <w:sz w:val="22"/>
          <w:szCs w:val="22"/>
        </w:rPr>
        <w:t xml:space="preserve"> Спецификацией;</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4.1.2. 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законодательством Российской Федерации и Контрактом;</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4.1.3. обеспечить за свой счет устранение выявленных недостатков Товара или осуществить его соответствующую замену в порядке и на условиях, предусмотренных Контрактом;</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 xml:space="preserve">4.1.4. в случае принятия Поставщиком решения об одностороннем отказе от исполнения Контракта,  Поставщик с использованием ЕИС формирует решение об </w:t>
      </w:r>
      <w:r w:rsidRPr="00EB1936">
        <w:rPr>
          <w:i/>
          <w:iCs/>
          <w:color w:val="000000"/>
          <w:sz w:val="22"/>
          <w:szCs w:val="22"/>
        </w:rPr>
        <w:t>одностороннем</w:t>
      </w:r>
      <w:r w:rsidRPr="00EB1936">
        <w:rPr>
          <w:color w:val="000000"/>
          <w:sz w:val="22"/>
          <w:szCs w:val="22"/>
        </w:rPr>
        <w:t xml:space="preserve"> </w:t>
      </w:r>
      <w:r w:rsidRPr="00EB1936">
        <w:rPr>
          <w:i/>
          <w:iCs/>
          <w:color w:val="000000"/>
          <w:sz w:val="22"/>
          <w:szCs w:val="22"/>
        </w:rPr>
        <w:t>отказе</w:t>
      </w:r>
      <w:r w:rsidRPr="00EB1936">
        <w:rPr>
          <w:color w:val="000000"/>
          <w:sz w:val="22"/>
          <w:szCs w:val="22"/>
        </w:rPr>
        <w:t xml:space="preserve"> от </w:t>
      </w:r>
      <w:r w:rsidRPr="00EB1936">
        <w:rPr>
          <w:i/>
          <w:iCs/>
          <w:color w:val="000000"/>
          <w:sz w:val="22"/>
          <w:szCs w:val="22"/>
        </w:rPr>
        <w:t>исполнения</w:t>
      </w:r>
      <w:r w:rsidRPr="00EB1936">
        <w:rPr>
          <w:color w:val="000000"/>
          <w:sz w:val="22"/>
          <w:szCs w:val="22"/>
        </w:rPr>
        <w:t xml:space="preserve"> </w:t>
      </w:r>
      <w:r w:rsidRPr="00EB1936">
        <w:rPr>
          <w:i/>
          <w:iCs/>
          <w:color w:val="000000"/>
          <w:sz w:val="22"/>
          <w:szCs w:val="22"/>
        </w:rPr>
        <w:t>контракта</w:t>
      </w:r>
      <w:r w:rsidRPr="00EB1936">
        <w:rPr>
          <w:color w:val="000000"/>
          <w:sz w:val="22"/>
          <w:szCs w:val="22"/>
        </w:rPr>
        <w:t xml:space="preserve">, подписывает его усиленной </w:t>
      </w:r>
      <w:hyperlink r:id="rId9" w:anchor="/document/12184522/entry/21" w:history="1">
        <w:r w:rsidRPr="00EB1936">
          <w:rPr>
            <w:sz w:val="22"/>
            <w:szCs w:val="22"/>
          </w:rPr>
          <w:t>электронной подписью</w:t>
        </w:r>
      </w:hyperlink>
      <w:r w:rsidRPr="00EB1936">
        <w:rPr>
          <w:sz w:val="22"/>
          <w:szCs w:val="22"/>
        </w:rPr>
        <w:t xml:space="preserve"> лица, имеющего право действовать от имени поставщика (подрядчика, </w:t>
      </w:r>
      <w:r w:rsidRPr="00EB1936">
        <w:rPr>
          <w:i/>
          <w:iCs/>
          <w:sz w:val="22"/>
          <w:szCs w:val="22"/>
        </w:rPr>
        <w:t>исполнителя</w:t>
      </w:r>
      <w:r w:rsidRPr="00EB1936">
        <w:rPr>
          <w:sz w:val="22"/>
          <w:szCs w:val="22"/>
        </w:rPr>
        <w:t xml:space="preserve">), и размещает такое решение в ЕИС. В случаях, предусмотренных </w:t>
      </w:r>
      <w:hyperlink r:id="rId10" w:anchor="/document/70353464/entry/1035" w:history="1">
        <w:r w:rsidRPr="00EB1936">
          <w:rPr>
            <w:sz w:val="22"/>
            <w:szCs w:val="22"/>
          </w:rPr>
          <w:t>частью 5 статьи 103</w:t>
        </w:r>
      </w:hyperlink>
      <w:r w:rsidRPr="00EB1936">
        <w:rPr>
          <w:color w:val="000000"/>
          <w:sz w:val="22"/>
          <w:szCs w:val="22"/>
        </w:rPr>
        <w:t xml:space="preserve"> настоящего Федерального </w:t>
      </w:r>
      <w:r w:rsidRPr="00EB1936">
        <w:rPr>
          <w:i/>
          <w:iCs/>
          <w:color w:val="000000"/>
          <w:sz w:val="22"/>
          <w:szCs w:val="22"/>
        </w:rPr>
        <w:t>закона</w:t>
      </w:r>
      <w:r w:rsidRPr="00EB1936">
        <w:rPr>
          <w:color w:val="000000"/>
          <w:sz w:val="22"/>
          <w:szCs w:val="22"/>
        </w:rPr>
        <w:t>, такое решение не размещается на официальном сайте;</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4.1.5. предоставлять Заказчику по его требованию документы, относящиеся к предмету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Контракта;</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4.2. Поставщик вправе:</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4.2.1. требовать от Заказчика произвести приемку Товара в порядке и в сроки, предусмотренные Контрактом;</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4.2.2. требовать своевременной оплаты на условиях, установленных Контрактом, надлежащим образом поставленного и принятого Заказчиком Товара;</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4.2.3. принять решение об одностороннем отказе от исполнения Контракта в соответствии с гражданским законодательством;</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4.2.4. требовать возмещения убытков, уплаты неустоек (штрафов, пеней) в соответствии с разделом VI Контракта;</w:t>
      </w:r>
    </w:p>
    <w:p w:rsidR="00EB1936" w:rsidRPr="00EB1936" w:rsidRDefault="00EB1936" w:rsidP="00EB1936">
      <w:pPr>
        <w:widowControl w:val="0"/>
        <w:autoSpaceDE w:val="0"/>
        <w:autoSpaceDN w:val="0"/>
        <w:adjustRightInd w:val="0"/>
        <w:ind w:right="140" w:firstLine="567"/>
        <w:rPr>
          <w:color w:val="000000"/>
          <w:sz w:val="22"/>
          <w:szCs w:val="22"/>
        </w:rPr>
      </w:pPr>
      <w:proofErr w:type="gramStart"/>
      <w:r w:rsidRPr="00EB1936">
        <w:rPr>
          <w:color w:val="000000"/>
          <w:sz w:val="22"/>
          <w:szCs w:val="22"/>
        </w:rPr>
        <w:t xml:space="preserve">4.2.5. по согласованию с Заказчиком (путем заключения дополнительного соглашения) поставить Товар, качество, технические и функциональные характеристики которого являются улучшенными по сравнению с качеством и соответствующими техническими и функциональными характеристиками, указанными в Контракте (за исключением случаев, которые предусмотрены и нормативными правовыми актами, принятыми в соответствии с частью 6 статьи 14 </w:t>
      </w:r>
      <w:r w:rsidR="00142215" w:rsidRPr="00FA151F">
        <w:rPr>
          <w:sz w:val="22"/>
          <w:szCs w:val="22"/>
        </w:rPr>
        <w:t>Закона №</w:t>
      </w:r>
      <w:r w:rsidR="00142215">
        <w:rPr>
          <w:sz w:val="22"/>
          <w:szCs w:val="22"/>
        </w:rPr>
        <w:t xml:space="preserve"> </w:t>
      </w:r>
      <w:r w:rsidR="00142215" w:rsidRPr="00FA151F">
        <w:rPr>
          <w:sz w:val="22"/>
          <w:szCs w:val="22"/>
        </w:rPr>
        <w:t>44-ФЗ</w:t>
      </w:r>
      <w:r w:rsidRPr="00EB1936">
        <w:rPr>
          <w:color w:val="000000"/>
          <w:sz w:val="22"/>
          <w:szCs w:val="22"/>
        </w:rPr>
        <w:t>.</w:t>
      </w:r>
      <w:proofErr w:type="gramEnd"/>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4.3. Заказчик обязуется:</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 xml:space="preserve">4.3.1. обеспечить своевременную приемку и оплату поставленного Товара надлежащего качества в </w:t>
      </w:r>
      <w:proofErr w:type="gramStart"/>
      <w:r w:rsidRPr="00EB1936">
        <w:rPr>
          <w:color w:val="000000"/>
          <w:sz w:val="22"/>
          <w:szCs w:val="22"/>
        </w:rPr>
        <w:t>порядке</w:t>
      </w:r>
      <w:proofErr w:type="gramEnd"/>
      <w:r w:rsidRPr="00EB1936">
        <w:rPr>
          <w:color w:val="000000"/>
          <w:sz w:val="22"/>
          <w:szCs w:val="22"/>
        </w:rPr>
        <w:t xml:space="preserve"> и сроки, предусмотренные Контрактом;</w:t>
      </w:r>
    </w:p>
    <w:p w:rsidR="00EB1936" w:rsidRPr="00EB1936" w:rsidRDefault="00EB1936" w:rsidP="00EB1936">
      <w:pPr>
        <w:widowControl w:val="0"/>
        <w:autoSpaceDE w:val="0"/>
        <w:autoSpaceDN w:val="0"/>
        <w:adjustRightInd w:val="0"/>
        <w:ind w:right="140" w:firstLine="567"/>
        <w:rPr>
          <w:color w:val="000000"/>
          <w:sz w:val="22"/>
          <w:szCs w:val="22"/>
        </w:rPr>
      </w:pPr>
      <w:proofErr w:type="gramStart"/>
      <w:r w:rsidRPr="00EB1936">
        <w:rPr>
          <w:color w:val="000000"/>
          <w:sz w:val="22"/>
          <w:szCs w:val="22"/>
        </w:rPr>
        <w:t>4.3.2. принять решение об одностороннем отказе от исполнения Контракта в случае, если в ходе исполнения Контракта установлено, что Поставщик и (или) 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w:t>
      </w:r>
      <w:proofErr w:type="gramEnd"/>
      <w:r w:rsidRPr="00EB1936">
        <w:rPr>
          <w:color w:val="000000"/>
          <w:sz w:val="22"/>
          <w:szCs w:val="22"/>
        </w:rPr>
        <w:t xml:space="preserve"> стать победителем определения поставщика;</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 xml:space="preserve">4.3.3. в случае принятия решения об одностороннем отказе от исполнения Контракта, в соответствии с частью 12.1 статьи 95 </w:t>
      </w:r>
      <w:r w:rsidR="00142215" w:rsidRPr="00FA151F">
        <w:rPr>
          <w:sz w:val="22"/>
          <w:szCs w:val="22"/>
        </w:rPr>
        <w:t>Закона №</w:t>
      </w:r>
      <w:r w:rsidR="00142215">
        <w:rPr>
          <w:sz w:val="22"/>
          <w:szCs w:val="22"/>
        </w:rPr>
        <w:t xml:space="preserve"> </w:t>
      </w:r>
      <w:r w:rsidR="00142215" w:rsidRPr="00FA151F">
        <w:rPr>
          <w:sz w:val="22"/>
          <w:szCs w:val="22"/>
        </w:rPr>
        <w:t>44-ФЗ</w:t>
      </w:r>
      <w:r w:rsidRPr="00EB1936">
        <w:rPr>
          <w:color w:val="000000"/>
          <w:sz w:val="22"/>
          <w:szCs w:val="22"/>
        </w:rPr>
        <w:t xml:space="preserve"> Заказчик с использованием ЕИС формирует решение об одностороннем отказе от исполнения контракта, подписывает его усиленной электронной подписью лица, имеющего право действовать от имени заказчика, и размещает такое решение в </w:t>
      </w:r>
      <w:r w:rsidR="00981545">
        <w:rPr>
          <w:iCs/>
          <w:sz w:val="22"/>
          <w:szCs w:val="22"/>
        </w:rPr>
        <w:t>ЕИС</w:t>
      </w:r>
      <w:r w:rsidRPr="00EB1936">
        <w:rPr>
          <w:color w:val="000000"/>
          <w:sz w:val="22"/>
          <w:szCs w:val="22"/>
        </w:rPr>
        <w:t>. В случаях, предусмотренных частью 5 статьи 103 настоящего Федерального закона, такое решение не размещается на официальном сайте</w:t>
      </w:r>
      <w:r w:rsidRPr="00EB1936">
        <w:rPr>
          <w:rFonts w:eastAsia="Calibri"/>
          <w:color w:val="000000"/>
          <w:sz w:val="22"/>
          <w:szCs w:val="22"/>
          <w:lang w:eastAsia="en-US"/>
        </w:rPr>
        <w:t>;</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4.3.4. требовать уплаты неустоек (штрафов, пеней) в соответствии с разделом VI Контракта;</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 xml:space="preserve">4.3.5. провести экспертизу поставленного Товара для проверки его соответствия условиям Контракта в соответствии с </w:t>
      </w:r>
      <w:r w:rsidR="00CB09FC">
        <w:rPr>
          <w:color w:val="000000"/>
          <w:sz w:val="22"/>
          <w:szCs w:val="22"/>
        </w:rPr>
        <w:t>Законом</w:t>
      </w:r>
      <w:r w:rsidRPr="00EB1936">
        <w:rPr>
          <w:color w:val="000000"/>
          <w:sz w:val="22"/>
          <w:szCs w:val="22"/>
        </w:rPr>
        <w:t xml:space="preserve"> </w:t>
      </w:r>
      <w:r w:rsidR="00CB09FC">
        <w:rPr>
          <w:color w:val="000000"/>
          <w:sz w:val="22"/>
          <w:szCs w:val="22"/>
        </w:rPr>
        <w:t xml:space="preserve">№ </w:t>
      </w:r>
      <w:r w:rsidRPr="00EB1936">
        <w:rPr>
          <w:color w:val="000000"/>
          <w:sz w:val="22"/>
          <w:szCs w:val="22"/>
        </w:rPr>
        <w:t>44-ФЗ.</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4.4. Заказчик вправе:</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4.4.1. требовать от Поставщика надлежащего исполнения обязательств по Контракту;</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4.4.2. требовать от Поставщика своевременного устранения недостатков, выявленных как в ходе приемки, так и в течение гарантийного периода;</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4.4.3. проверять ход и качество выполнения Поставщиком условий Контракта без вмешательства в оперативно-хозяйственную деятельность Поставщика;</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lastRenderedPageBreak/>
        <w:t>4.4.4. требовать возмещения убытков в соответствии с разделом VI Контракта, причиненных по вине Поставщика;</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 xml:space="preserve">4.4.5. предложить увеличить или уменьшить в процессе исполнения Контракта количество Товара, предусмотренного Контрактом, не более чем на десять процентов в порядке и на условиях, установленных </w:t>
      </w:r>
      <w:r w:rsidR="00142215" w:rsidRPr="00FA151F">
        <w:rPr>
          <w:sz w:val="22"/>
          <w:szCs w:val="22"/>
        </w:rPr>
        <w:t>Закон</w:t>
      </w:r>
      <w:r w:rsidR="00142215">
        <w:rPr>
          <w:sz w:val="22"/>
          <w:szCs w:val="22"/>
        </w:rPr>
        <w:t>ом</w:t>
      </w:r>
      <w:r w:rsidR="00142215" w:rsidRPr="00FA151F">
        <w:rPr>
          <w:sz w:val="22"/>
          <w:szCs w:val="22"/>
        </w:rPr>
        <w:t xml:space="preserve"> №</w:t>
      </w:r>
      <w:r w:rsidR="00142215">
        <w:rPr>
          <w:sz w:val="22"/>
          <w:szCs w:val="22"/>
        </w:rPr>
        <w:t xml:space="preserve"> </w:t>
      </w:r>
      <w:r w:rsidR="00142215" w:rsidRPr="00FA151F">
        <w:rPr>
          <w:sz w:val="22"/>
          <w:szCs w:val="22"/>
        </w:rPr>
        <w:t>44-ФЗ</w:t>
      </w:r>
      <w:r w:rsidRPr="00EB1936">
        <w:rPr>
          <w:color w:val="000000"/>
          <w:sz w:val="22"/>
          <w:szCs w:val="22"/>
        </w:rPr>
        <w:t>;</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4.4.6. отказаться от приемки и оплаты Товара, не соответствующего условиям Контракта;</w:t>
      </w:r>
    </w:p>
    <w:p w:rsidR="00EB1936" w:rsidRPr="00EB1936" w:rsidRDefault="00EB1936" w:rsidP="00EB1936">
      <w:pPr>
        <w:widowControl w:val="0"/>
        <w:autoSpaceDE w:val="0"/>
        <w:autoSpaceDN w:val="0"/>
        <w:adjustRightInd w:val="0"/>
        <w:ind w:right="140" w:firstLine="567"/>
        <w:rPr>
          <w:color w:val="000000"/>
          <w:sz w:val="22"/>
          <w:szCs w:val="22"/>
        </w:rPr>
      </w:pPr>
      <w:r w:rsidRPr="00EB1936">
        <w:rPr>
          <w:color w:val="000000"/>
          <w:sz w:val="22"/>
          <w:szCs w:val="22"/>
        </w:rPr>
        <w:t>4.4.7. принять решение об одностороннем отказе от исполнения Контракта в соответствии с гражданским законодательством;</w:t>
      </w:r>
    </w:p>
    <w:p w:rsidR="00FA151F" w:rsidRDefault="00EB1936" w:rsidP="00F92474">
      <w:pPr>
        <w:widowControl w:val="0"/>
        <w:autoSpaceDE w:val="0"/>
        <w:autoSpaceDN w:val="0"/>
        <w:adjustRightInd w:val="0"/>
        <w:ind w:right="140" w:firstLine="567"/>
        <w:rPr>
          <w:color w:val="000000"/>
          <w:sz w:val="22"/>
          <w:szCs w:val="22"/>
        </w:rPr>
      </w:pPr>
      <w:r w:rsidRPr="00EB1936">
        <w:rPr>
          <w:color w:val="000000"/>
          <w:sz w:val="22"/>
          <w:szCs w:val="22"/>
        </w:rPr>
        <w:t>4.4.8. до принятия решения об одностороннем отказе от исполнения Контракта провести экспертизу поставленного Товара с привлечением экспертов, экспертных организаций.</w:t>
      </w:r>
    </w:p>
    <w:p w:rsidR="003C5627" w:rsidRPr="00EB1936" w:rsidRDefault="003C5627" w:rsidP="00F92474">
      <w:pPr>
        <w:widowControl w:val="0"/>
        <w:autoSpaceDE w:val="0"/>
        <w:autoSpaceDN w:val="0"/>
        <w:adjustRightInd w:val="0"/>
        <w:ind w:right="140" w:firstLine="567"/>
        <w:rPr>
          <w:color w:val="000000"/>
          <w:sz w:val="22"/>
          <w:szCs w:val="22"/>
        </w:rPr>
      </w:pPr>
    </w:p>
    <w:p w:rsidR="000F7DA0" w:rsidRPr="00FA151F" w:rsidRDefault="000F7DA0" w:rsidP="00135B28">
      <w:pPr>
        <w:ind w:right="140"/>
        <w:contextualSpacing/>
        <w:jc w:val="center"/>
        <w:rPr>
          <w:b/>
          <w:color w:val="000000"/>
          <w:sz w:val="22"/>
          <w:szCs w:val="22"/>
          <w:lang w:eastAsia="x-none"/>
        </w:rPr>
      </w:pPr>
      <w:r w:rsidRPr="00FA151F">
        <w:rPr>
          <w:b/>
          <w:color w:val="000000"/>
          <w:sz w:val="22"/>
          <w:szCs w:val="22"/>
          <w:lang w:val="x-none" w:eastAsia="x-none"/>
        </w:rPr>
        <w:t>V. Качество Товара</w:t>
      </w:r>
      <w:r w:rsidR="00342998" w:rsidRPr="00FA151F">
        <w:rPr>
          <w:b/>
          <w:color w:val="000000"/>
          <w:sz w:val="22"/>
          <w:szCs w:val="22"/>
          <w:lang w:eastAsia="x-none"/>
        </w:rPr>
        <w:t xml:space="preserve"> и гарантийные обязательства </w:t>
      </w:r>
    </w:p>
    <w:p w:rsidR="000F7DA0" w:rsidRPr="00FA151F" w:rsidRDefault="000F7DA0" w:rsidP="000F7DA0">
      <w:pPr>
        <w:tabs>
          <w:tab w:val="left" w:pos="0"/>
        </w:tabs>
        <w:ind w:right="140" w:firstLine="567"/>
        <w:contextualSpacing/>
        <w:rPr>
          <w:sz w:val="22"/>
          <w:szCs w:val="22"/>
          <w:lang w:eastAsia="ar-SA"/>
        </w:rPr>
      </w:pPr>
      <w:r w:rsidRPr="00FA151F">
        <w:rPr>
          <w:color w:val="000000"/>
          <w:sz w:val="22"/>
          <w:szCs w:val="22"/>
        </w:rPr>
        <w:t>5.1. Поставщик гарантирует, что поставляемый Товар соответствует требованиям, установленным Контрактом.</w:t>
      </w:r>
      <w:r w:rsidRPr="00FA151F">
        <w:rPr>
          <w:sz w:val="22"/>
          <w:szCs w:val="22"/>
          <w:lang w:eastAsia="ar-SA"/>
        </w:rPr>
        <w:t xml:space="preserve"> </w:t>
      </w:r>
    </w:p>
    <w:p w:rsidR="007E2A11" w:rsidRPr="00FA151F" w:rsidRDefault="000F7DA0" w:rsidP="007E2A11">
      <w:pPr>
        <w:suppressAutoHyphens/>
        <w:ind w:firstLine="567"/>
        <w:rPr>
          <w:sz w:val="22"/>
          <w:szCs w:val="22"/>
        </w:rPr>
      </w:pPr>
      <w:r w:rsidRPr="00FA151F">
        <w:rPr>
          <w:color w:val="000000"/>
          <w:sz w:val="22"/>
          <w:szCs w:val="22"/>
        </w:rPr>
        <w:t>5</w:t>
      </w:r>
      <w:r w:rsidR="007E2A11" w:rsidRPr="00FA151F">
        <w:rPr>
          <w:color w:val="000000"/>
          <w:sz w:val="22"/>
          <w:szCs w:val="22"/>
        </w:rPr>
        <w:t>.2</w:t>
      </w:r>
      <w:r w:rsidRPr="00FA151F">
        <w:rPr>
          <w:color w:val="000000"/>
          <w:sz w:val="22"/>
          <w:szCs w:val="22"/>
        </w:rPr>
        <w:t xml:space="preserve">. </w:t>
      </w:r>
      <w:r w:rsidR="007E2A11" w:rsidRPr="00FA151F">
        <w:rPr>
          <w:color w:val="000000"/>
          <w:sz w:val="22"/>
          <w:szCs w:val="22"/>
        </w:rPr>
        <w:t xml:space="preserve">Поставщик гарантирует, что поставляемый </w:t>
      </w:r>
      <w:r w:rsidR="007E2A11" w:rsidRPr="00FA151F">
        <w:rPr>
          <w:sz w:val="22"/>
          <w:szCs w:val="22"/>
        </w:rPr>
        <w:t>Товар является новым,  не бывшим в употреблении. Товар не является предметом иных договорных (контрактных) обязательств и свободен от прав и притязаний третьих лиц.</w:t>
      </w:r>
    </w:p>
    <w:p w:rsidR="007E2A11" w:rsidRPr="00FA151F" w:rsidRDefault="007E2A11" w:rsidP="007E2A11">
      <w:pPr>
        <w:ind w:firstLine="567"/>
        <w:rPr>
          <w:sz w:val="22"/>
          <w:szCs w:val="22"/>
        </w:rPr>
      </w:pPr>
      <w:r w:rsidRPr="00FA151F">
        <w:rPr>
          <w:sz w:val="22"/>
          <w:szCs w:val="22"/>
        </w:rPr>
        <w:t xml:space="preserve">Товар должен быть упакован и промаркирован в соответствии с действующими стандартами. Тара и упаковка должны гарантировать целостность и сохранность при перевозке и хранении. </w:t>
      </w:r>
    </w:p>
    <w:p w:rsidR="007E2A11" w:rsidRPr="00FA151F" w:rsidRDefault="007E2A11" w:rsidP="007E2A11">
      <w:pPr>
        <w:ind w:firstLine="567"/>
        <w:rPr>
          <w:sz w:val="22"/>
          <w:szCs w:val="22"/>
        </w:rPr>
      </w:pPr>
      <w:r w:rsidRPr="00FA151F">
        <w:rPr>
          <w:sz w:val="22"/>
          <w:szCs w:val="22"/>
        </w:rPr>
        <w:t>Поставщик обязан обеспечивать соответствие товаров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установленным действующим законодательством Российской Федерации.</w:t>
      </w:r>
    </w:p>
    <w:p w:rsidR="005D0535" w:rsidRDefault="00342998" w:rsidP="00F92474">
      <w:pPr>
        <w:tabs>
          <w:tab w:val="left" w:pos="0"/>
        </w:tabs>
        <w:ind w:right="140" w:firstLine="567"/>
        <w:contextualSpacing/>
        <w:rPr>
          <w:color w:val="000000"/>
          <w:sz w:val="22"/>
          <w:szCs w:val="22"/>
        </w:rPr>
      </w:pPr>
      <w:r w:rsidRPr="00FA151F">
        <w:rPr>
          <w:sz w:val="22"/>
          <w:szCs w:val="22"/>
        </w:rPr>
        <w:t xml:space="preserve">5.3. </w:t>
      </w:r>
      <w:r w:rsidR="00986212" w:rsidRPr="00FA151F">
        <w:rPr>
          <w:color w:val="000000"/>
          <w:sz w:val="22"/>
          <w:szCs w:val="22"/>
        </w:rPr>
        <w:t xml:space="preserve">Требования к гарантии качества Товара, к гарантийному сроку и (или) объему предоставления гарантий его качества, к гарантийному обслуживанию Товара указаны в Спецификации (Приложение № 1 к </w:t>
      </w:r>
      <w:r w:rsidR="003C5627">
        <w:rPr>
          <w:color w:val="000000"/>
          <w:sz w:val="22"/>
          <w:szCs w:val="22"/>
        </w:rPr>
        <w:t>К</w:t>
      </w:r>
      <w:r w:rsidR="00986212" w:rsidRPr="00FA151F">
        <w:rPr>
          <w:color w:val="000000"/>
          <w:sz w:val="22"/>
          <w:szCs w:val="22"/>
        </w:rPr>
        <w:t>онтракту).</w:t>
      </w:r>
    </w:p>
    <w:p w:rsidR="003C5627" w:rsidRPr="002A00C7" w:rsidRDefault="003C5627" w:rsidP="00F92474">
      <w:pPr>
        <w:tabs>
          <w:tab w:val="left" w:pos="0"/>
        </w:tabs>
        <w:ind w:right="140" w:firstLine="567"/>
        <w:contextualSpacing/>
        <w:rPr>
          <w:color w:val="000000"/>
          <w:sz w:val="22"/>
          <w:szCs w:val="22"/>
        </w:rPr>
      </w:pPr>
    </w:p>
    <w:p w:rsidR="000F7DA0" w:rsidRPr="00FA151F" w:rsidRDefault="000F7DA0" w:rsidP="00135B28">
      <w:pPr>
        <w:shd w:val="clear" w:color="auto" w:fill="FFFFFF"/>
        <w:jc w:val="center"/>
        <w:textAlignment w:val="baseline"/>
        <w:rPr>
          <w:b/>
          <w:color w:val="222222"/>
          <w:sz w:val="22"/>
          <w:szCs w:val="22"/>
        </w:rPr>
      </w:pPr>
      <w:r w:rsidRPr="00FA151F">
        <w:rPr>
          <w:b/>
          <w:color w:val="222222"/>
          <w:sz w:val="22"/>
          <w:szCs w:val="22"/>
        </w:rPr>
        <w:t>VI. Ответственность Сторон</w:t>
      </w:r>
    </w:p>
    <w:p w:rsidR="002C377C" w:rsidRPr="00FA151F" w:rsidRDefault="002C377C" w:rsidP="002C377C">
      <w:pPr>
        <w:widowControl w:val="0"/>
        <w:shd w:val="clear" w:color="auto" w:fill="FFFFFF"/>
        <w:autoSpaceDE w:val="0"/>
        <w:autoSpaceDN w:val="0"/>
        <w:adjustRightInd w:val="0"/>
        <w:ind w:right="34" w:firstLine="567"/>
        <w:rPr>
          <w:sz w:val="22"/>
          <w:szCs w:val="22"/>
        </w:rPr>
      </w:pPr>
      <w:r w:rsidRPr="00FA151F">
        <w:rPr>
          <w:sz w:val="22"/>
          <w:szCs w:val="22"/>
        </w:rPr>
        <w:t xml:space="preserve">6.1. </w:t>
      </w:r>
      <w:proofErr w:type="gramStart"/>
      <w:r w:rsidRPr="00FA151F">
        <w:rPr>
          <w:sz w:val="22"/>
          <w:szCs w:val="22"/>
        </w:rPr>
        <w:t>За неисполнение или ненадлежащее исполнение обязательств по настоящему контракту Стороны несут ответственность в соответствии с действующем законодательством Российской Федерации.</w:t>
      </w:r>
      <w:proofErr w:type="gramEnd"/>
    </w:p>
    <w:p w:rsidR="002C377C" w:rsidRPr="00FA151F" w:rsidRDefault="002C377C" w:rsidP="002C377C">
      <w:pPr>
        <w:widowControl w:val="0"/>
        <w:shd w:val="clear" w:color="auto" w:fill="FFFFFF"/>
        <w:autoSpaceDE w:val="0"/>
        <w:autoSpaceDN w:val="0"/>
        <w:adjustRightInd w:val="0"/>
        <w:ind w:right="34" w:firstLine="567"/>
        <w:rPr>
          <w:color w:val="000000"/>
          <w:sz w:val="22"/>
          <w:szCs w:val="22"/>
        </w:rPr>
      </w:pPr>
      <w:r w:rsidRPr="00FA151F">
        <w:rPr>
          <w:sz w:val="22"/>
          <w:szCs w:val="22"/>
        </w:rPr>
        <w:t xml:space="preserve">6.2.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 </w:t>
      </w:r>
      <w:r w:rsidRPr="00FA151F">
        <w:rPr>
          <w:color w:val="000000"/>
          <w:sz w:val="22"/>
          <w:szCs w:val="22"/>
          <w:shd w:val="clear" w:color="auto" w:fill="FFFFFF"/>
        </w:rPr>
        <w:t>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 </w:t>
      </w:r>
      <w:r w:rsidRPr="00FA151F">
        <w:rPr>
          <w:sz w:val="22"/>
          <w:szCs w:val="22"/>
        </w:rPr>
        <w:t xml:space="preserve"> </w:t>
      </w:r>
    </w:p>
    <w:p w:rsidR="002C377C" w:rsidRPr="00FA151F" w:rsidRDefault="002C377C" w:rsidP="002C377C">
      <w:pPr>
        <w:shd w:val="clear" w:color="auto" w:fill="FFFFFF"/>
        <w:ind w:firstLine="567"/>
        <w:rPr>
          <w:sz w:val="22"/>
          <w:szCs w:val="22"/>
          <w:lang w:val="x-none" w:eastAsia="x-none"/>
        </w:rPr>
      </w:pPr>
      <w:r w:rsidRPr="00FA151F">
        <w:rPr>
          <w:sz w:val="22"/>
          <w:szCs w:val="22"/>
          <w:lang w:val="x-none" w:eastAsia="x-none"/>
        </w:rPr>
        <w:t xml:space="preserve">6.3. </w:t>
      </w:r>
      <w:r w:rsidRPr="00FA151F">
        <w:rPr>
          <w:color w:val="000000"/>
          <w:sz w:val="22"/>
          <w:szCs w:val="22"/>
          <w:lang w:val="x-none" w:eastAsia="x-none"/>
        </w:rPr>
        <w:t>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штраф ус</w:t>
      </w:r>
      <w:r w:rsidR="003C5627">
        <w:rPr>
          <w:color w:val="000000"/>
          <w:sz w:val="22"/>
          <w:szCs w:val="22"/>
          <w:lang w:val="x-none" w:eastAsia="x-none"/>
        </w:rPr>
        <w:t>танавливается в размере: 1000</w:t>
      </w:r>
      <w:r w:rsidRPr="00FA151F">
        <w:rPr>
          <w:color w:val="000000"/>
          <w:sz w:val="22"/>
          <w:szCs w:val="22"/>
          <w:lang w:val="x-none" w:eastAsia="x-none"/>
        </w:rPr>
        <w:t xml:space="preserve"> (одна тысяча) рублей 00 копеек. </w:t>
      </w:r>
      <w:r w:rsidRPr="00FA151F">
        <w:rPr>
          <w:sz w:val="22"/>
          <w:szCs w:val="22"/>
          <w:lang w:val="x-none" w:eastAsia="x-none"/>
        </w:rPr>
        <w:t xml:space="preserve">       </w:t>
      </w:r>
    </w:p>
    <w:p w:rsidR="002C377C" w:rsidRPr="00FA151F" w:rsidRDefault="002C377C" w:rsidP="002C377C">
      <w:pPr>
        <w:shd w:val="clear" w:color="auto" w:fill="FFFFFF"/>
        <w:ind w:firstLine="567"/>
        <w:rPr>
          <w:color w:val="000000"/>
          <w:sz w:val="22"/>
          <w:szCs w:val="22"/>
          <w:lang w:val="x-none" w:eastAsia="x-none"/>
        </w:rPr>
      </w:pPr>
      <w:r w:rsidRPr="00FA151F">
        <w:rPr>
          <w:sz w:val="22"/>
          <w:szCs w:val="22"/>
          <w:lang w:val="x-none" w:eastAsia="x-none"/>
        </w:rPr>
        <w:t>6.4. В случае просрочки исполнения Поставщиком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2C377C" w:rsidRPr="00FA151F" w:rsidRDefault="002C377C" w:rsidP="002C377C">
      <w:pPr>
        <w:widowControl w:val="0"/>
        <w:shd w:val="clear" w:color="auto" w:fill="FFFFFF"/>
        <w:autoSpaceDE w:val="0"/>
        <w:autoSpaceDN w:val="0"/>
        <w:adjustRightInd w:val="0"/>
        <w:ind w:right="34" w:firstLine="567"/>
        <w:rPr>
          <w:sz w:val="22"/>
          <w:szCs w:val="22"/>
        </w:rPr>
      </w:pPr>
      <w:r w:rsidRPr="00FA151F">
        <w:rPr>
          <w:sz w:val="22"/>
          <w:szCs w:val="22"/>
        </w:rPr>
        <w:t xml:space="preserve">6.5. </w:t>
      </w:r>
      <w:proofErr w:type="gramStart"/>
      <w:r w:rsidRPr="00FA151F">
        <w:rPr>
          <w:sz w:val="22"/>
          <w:szCs w:val="22"/>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за исключением случаев, если</w:t>
      </w:r>
      <w:proofErr w:type="gramEnd"/>
      <w:r w:rsidRPr="00FA151F">
        <w:rPr>
          <w:sz w:val="22"/>
          <w:szCs w:val="22"/>
        </w:rPr>
        <w:t xml:space="preserve"> законодательством Российской Федерации установлен иной порядок начисления пени.</w:t>
      </w:r>
    </w:p>
    <w:p w:rsidR="002C377C" w:rsidRPr="00FA151F" w:rsidRDefault="002C377C" w:rsidP="002C377C">
      <w:pPr>
        <w:widowControl w:val="0"/>
        <w:shd w:val="clear" w:color="auto" w:fill="FFFFFF"/>
        <w:autoSpaceDE w:val="0"/>
        <w:autoSpaceDN w:val="0"/>
        <w:adjustRightInd w:val="0"/>
        <w:ind w:right="34" w:firstLine="567"/>
        <w:rPr>
          <w:sz w:val="22"/>
          <w:szCs w:val="22"/>
        </w:rPr>
      </w:pPr>
      <w:r w:rsidRPr="00FA151F">
        <w:rPr>
          <w:sz w:val="22"/>
          <w:szCs w:val="22"/>
        </w:rPr>
        <w:t xml:space="preserve">6.6. За каждый факт неисполнения или ненадлежащего исполнения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Поставщик уплачивает Заказчику штраф. </w:t>
      </w:r>
      <w:proofErr w:type="gramStart"/>
      <w:r w:rsidRPr="00FA151F">
        <w:rPr>
          <w:sz w:val="22"/>
          <w:szCs w:val="22"/>
        </w:rPr>
        <w:t xml:space="preserve">Размер штрафа определяется в соответствии с Правилами определения размера </w:t>
      </w:r>
      <w:r w:rsidRPr="00FA151F">
        <w:rPr>
          <w:sz w:val="22"/>
          <w:szCs w:val="22"/>
        </w:rPr>
        <w:lastRenderedPageBreak/>
        <w:t xml:space="preserve">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 августа 2017 г. N 1042, и составляет </w:t>
      </w:r>
      <w:r w:rsidR="00E87AFB">
        <w:rPr>
          <w:sz w:val="22"/>
          <w:szCs w:val="22"/>
        </w:rPr>
        <w:t>1</w:t>
      </w:r>
      <w:r w:rsidRPr="00FA151F">
        <w:rPr>
          <w:sz w:val="22"/>
          <w:szCs w:val="22"/>
        </w:rPr>
        <w:t>% цены Контракта</w:t>
      </w:r>
      <w:r w:rsidR="003C5627">
        <w:rPr>
          <w:sz w:val="22"/>
          <w:szCs w:val="22"/>
        </w:rPr>
        <w:t>.</w:t>
      </w:r>
      <w:proofErr w:type="gramEnd"/>
    </w:p>
    <w:p w:rsidR="002C377C" w:rsidRPr="00FA151F" w:rsidRDefault="002C377C" w:rsidP="002C377C">
      <w:pPr>
        <w:widowControl w:val="0"/>
        <w:shd w:val="clear" w:color="auto" w:fill="FFFFFF"/>
        <w:autoSpaceDE w:val="0"/>
        <w:autoSpaceDN w:val="0"/>
        <w:adjustRightInd w:val="0"/>
        <w:ind w:right="34" w:firstLine="567"/>
        <w:rPr>
          <w:sz w:val="22"/>
          <w:szCs w:val="22"/>
        </w:rPr>
      </w:pPr>
      <w:r w:rsidRPr="00FA151F">
        <w:rPr>
          <w:sz w:val="22"/>
          <w:szCs w:val="22"/>
        </w:rPr>
        <w:t>6.7.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(при наличии в контракте таких обязательств), штраф ус</w:t>
      </w:r>
      <w:r w:rsidR="003C5627">
        <w:rPr>
          <w:sz w:val="22"/>
          <w:szCs w:val="22"/>
        </w:rPr>
        <w:t>танавливается в размере: 1000</w:t>
      </w:r>
      <w:r w:rsidRPr="00FA151F">
        <w:rPr>
          <w:sz w:val="22"/>
          <w:szCs w:val="22"/>
        </w:rPr>
        <w:t xml:space="preserve"> (одна тысяча) рублей 00 копеек. </w:t>
      </w:r>
    </w:p>
    <w:p w:rsidR="002C377C" w:rsidRPr="00FA151F" w:rsidRDefault="002C377C" w:rsidP="002C377C">
      <w:pPr>
        <w:widowControl w:val="0"/>
        <w:shd w:val="clear" w:color="auto" w:fill="FFFFFF"/>
        <w:autoSpaceDE w:val="0"/>
        <w:autoSpaceDN w:val="0"/>
        <w:adjustRightInd w:val="0"/>
        <w:ind w:right="34" w:firstLine="567"/>
        <w:rPr>
          <w:sz w:val="22"/>
          <w:szCs w:val="22"/>
        </w:rPr>
      </w:pPr>
      <w:r w:rsidRPr="00FA151F">
        <w:rPr>
          <w:sz w:val="22"/>
          <w:szCs w:val="22"/>
        </w:rPr>
        <w:t>6.8. Общая сумма начисленных штрафов за неисполнение или ненадлежащее исполнение Поставщиком обязательств, предусмотренных контрактом, не может превышать цену контракта.</w:t>
      </w:r>
    </w:p>
    <w:p w:rsidR="002C377C" w:rsidRPr="00FA151F" w:rsidRDefault="002C377C" w:rsidP="002C377C">
      <w:pPr>
        <w:widowControl w:val="0"/>
        <w:shd w:val="clear" w:color="auto" w:fill="FFFFFF"/>
        <w:autoSpaceDE w:val="0"/>
        <w:autoSpaceDN w:val="0"/>
        <w:adjustRightInd w:val="0"/>
        <w:ind w:right="34" w:firstLine="567"/>
        <w:rPr>
          <w:sz w:val="22"/>
          <w:szCs w:val="22"/>
        </w:rPr>
      </w:pPr>
      <w:r w:rsidRPr="00FA151F">
        <w:rPr>
          <w:sz w:val="22"/>
          <w:szCs w:val="22"/>
        </w:rPr>
        <w:t>6.9.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2C377C" w:rsidRPr="00FA151F" w:rsidRDefault="002C377C" w:rsidP="002C377C">
      <w:pPr>
        <w:widowControl w:val="0"/>
        <w:shd w:val="clear" w:color="auto" w:fill="FFFFFF"/>
        <w:autoSpaceDE w:val="0"/>
        <w:autoSpaceDN w:val="0"/>
        <w:adjustRightInd w:val="0"/>
        <w:ind w:right="34" w:firstLine="567"/>
        <w:rPr>
          <w:sz w:val="22"/>
          <w:szCs w:val="22"/>
        </w:rPr>
      </w:pPr>
      <w:r w:rsidRPr="00FA151F">
        <w:rPr>
          <w:sz w:val="22"/>
          <w:szCs w:val="22"/>
        </w:rPr>
        <w:t>6.10.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2A00C7" w:rsidRDefault="002C377C" w:rsidP="00F92474">
      <w:pPr>
        <w:ind w:firstLine="540"/>
        <w:rPr>
          <w:sz w:val="22"/>
          <w:szCs w:val="22"/>
        </w:rPr>
      </w:pPr>
      <w:r w:rsidRPr="00FA151F">
        <w:rPr>
          <w:sz w:val="22"/>
          <w:szCs w:val="22"/>
        </w:rPr>
        <w:t>6.11. В случае расторжения Контракта в связи с односторонним отказом Стороны от исполнения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3C5627" w:rsidRPr="00FA151F" w:rsidRDefault="003C5627" w:rsidP="00F92474">
      <w:pPr>
        <w:ind w:firstLine="540"/>
        <w:rPr>
          <w:sz w:val="22"/>
          <w:szCs w:val="22"/>
        </w:rPr>
      </w:pPr>
    </w:p>
    <w:p w:rsidR="00FE5605" w:rsidRPr="003C5627" w:rsidRDefault="000F7DA0" w:rsidP="00135B28">
      <w:pPr>
        <w:shd w:val="clear" w:color="auto" w:fill="FFFFFF"/>
        <w:jc w:val="center"/>
        <w:textAlignment w:val="baseline"/>
        <w:rPr>
          <w:b/>
          <w:sz w:val="22"/>
          <w:szCs w:val="22"/>
        </w:rPr>
      </w:pPr>
      <w:r w:rsidRPr="003C5627">
        <w:rPr>
          <w:b/>
          <w:sz w:val="22"/>
          <w:szCs w:val="22"/>
        </w:rPr>
        <w:t>VII. Обеспечение исполнения Контракта</w:t>
      </w:r>
    </w:p>
    <w:p w:rsidR="002C377C" w:rsidRPr="003C5627" w:rsidRDefault="002C377C" w:rsidP="00E955D0">
      <w:pPr>
        <w:shd w:val="clear" w:color="auto" w:fill="FFFFFF"/>
        <w:ind w:firstLine="567"/>
        <w:textAlignment w:val="baseline"/>
        <w:rPr>
          <w:sz w:val="22"/>
          <w:szCs w:val="22"/>
        </w:rPr>
      </w:pPr>
      <w:r w:rsidRPr="003C5627">
        <w:rPr>
          <w:sz w:val="22"/>
          <w:szCs w:val="22"/>
        </w:rPr>
        <w:t xml:space="preserve">7.1. Обеспечение исполнения Контракта устанавливается в размере </w:t>
      </w:r>
      <w:r w:rsidR="00EA2A74">
        <w:rPr>
          <w:sz w:val="22"/>
          <w:szCs w:val="22"/>
        </w:rPr>
        <w:t>45</w:t>
      </w:r>
      <w:r w:rsidRPr="003C5627">
        <w:rPr>
          <w:sz w:val="22"/>
          <w:szCs w:val="22"/>
        </w:rPr>
        <w:t xml:space="preserve">% цены </w:t>
      </w:r>
      <w:r w:rsidR="003C5627" w:rsidRPr="003C5627">
        <w:rPr>
          <w:sz w:val="22"/>
          <w:szCs w:val="22"/>
        </w:rPr>
        <w:t>К</w:t>
      </w:r>
      <w:r w:rsidRPr="003C5627">
        <w:rPr>
          <w:sz w:val="22"/>
          <w:szCs w:val="22"/>
        </w:rPr>
        <w:t>онтракта</w:t>
      </w:r>
      <w:r w:rsidR="003C5627" w:rsidRPr="003C5627">
        <w:rPr>
          <w:sz w:val="22"/>
          <w:szCs w:val="22"/>
        </w:rPr>
        <w:t xml:space="preserve">, что составляет </w:t>
      </w:r>
      <w:r w:rsidR="00EA2A74" w:rsidRPr="00E87AFB">
        <w:rPr>
          <w:b/>
          <w:sz w:val="22"/>
          <w:szCs w:val="22"/>
        </w:rPr>
        <w:t xml:space="preserve">183 261 </w:t>
      </w:r>
      <w:r w:rsidR="003C5627" w:rsidRPr="00E87AFB">
        <w:rPr>
          <w:b/>
          <w:sz w:val="22"/>
          <w:szCs w:val="22"/>
        </w:rPr>
        <w:t>(</w:t>
      </w:r>
      <w:r w:rsidR="00EA2A74" w:rsidRPr="00E87AFB">
        <w:rPr>
          <w:b/>
          <w:sz w:val="22"/>
          <w:szCs w:val="22"/>
        </w:rPr>
        <w:t>сто восемьдесят три тысячи двести шестьдесят один</w:t>
      </w:r>
      <w:r w:rsidR="003C5627" w:rsidRPr="00E87AFB">
        <w:rPr>
          <w:b/>
          <w:sz w:val="22"/>
          <w:szCs w:val="22"/>
        </w:rPr>
        <w:t>) рубл</w:t>
      </w:r>
      <w:r w:rsidR="00EA2A74" w:rsidRPr="00E87AFB">
        <w:rPr>
          <w:b/>
          <w:sz w:val="22"/>
          <w:szCs w:val="22"/>
        </w:rPr>
        <w:t>ь</w:t>
      </w:r>
      <w:r w:rsidR="003C5627" w:rsidRPr="00E87AFB">
        <w:rPr>
          <w:b/>
          <w:sz w:val="22"/>
          <w:szCs w:val="22"/>
        </w:rPr>
        <w:t xml:space="preserve"> </w:t>
      </w:r>
      <w:r w:rsidR="00EA2A74" w:rsidRPr="00E87AFB">
        <w:rPr>
          <w:b/>
          <w:sz w:val="22"/>
          <w:szCs w:val="22"/>
        </w:rPr>
        <w:t>9</w:t>
      </w:r>
      <w:r w:rsidR="00087047">
        <w:rPr>
          <w:b/>
          <w:sz w:val="22"/>
          <w:szCs w:val="22"/>
        </w:rPr>
        <w:t>0</w:t>
      </w:r>
      <w:r w:rsidR="003C5627" w:rsidRPr="00E87AFB">
        <w:rPr>
          <w:b/>
          <w:sz w:val="22"/>
          <w:szCs w:val="22"/>
        </w:rPr>
        <w:t xml:space="preserve"> копе</w:t>
      </w:r>
      <w:r w:rsidR="00087047">
        <w:rPr>
          <w:b/>
          <w:sz w:val="22"/>
          <w:szCs w:val="22"/>
        </w:rPr>
        <w:t>ек</w:t>
      </w:r>
      <w:r w:rsidRPr="003C5627">
        <w:rPr>
          <w:sz w:val="22"/>
          <w:szCs w:val="22"/>
        </w:rPr>
        <w:t>.</w:t>
      </w:r>
    </w:p>
    <w:p w:rsidR="002C377C" w:rsidRPr="00FA151F" w:rsidRDefault="002C377C" w:rsidP="00E955D0">
      <w:pPr>
        <w:shd w:val="clear" w:color="auto" w:fill="FFFFFF"/>
        <w:ind w:firstLine="567"/>
        <w:textAlignment w:val="baseline"/>
        <w:rPr>
          <w:color w:val="222222"/>
          <w:sz w:val="22"/>
          <w:szCs w:val="22"/>
        </w:rPr>
      </w:pPr>
      <w:proofErr w:type="gramStart"/>
      <w:r w:rsidRPr="003C5627">
        <w:rPr>
          <w:sz w:val="22"/>
          <w:szCs w:val="22"/>
        </w:rPr>
        <w:t xml:space="preserve">Если при проведении аукциона участником </w:t>
      </w:r>
      <w:r w:rsidRPr="003C5627">
        <w:rPr>
          <w:sz w:val="22"/>
          <w:szCs w:val="22"/>
          <w:shd w:val="clear" w:color="auto" w:fill="FFFFFF"/>
        </w:rPr>
        <w:t xml:space="preserve">предложена цена контракта, которая на двадцать пять и более процентов ниже начальной (максимальной) цены контракта, либо предложена сумма цен единиц </w:t>
      </w:r>
      <w:r w:rsidRPr="00FA151F">
        <w:rPr>
          <w:color w:val="000000"/>
          <w:sz w:val="22"/>
          <w:szCs w:val="22"/>
          <w:shd w:val="clear" w:color="auto" w:fill="FFFFFF"/>
        </w:rPr>
        <w:t>товара, работы, услуги, которая на двадцать пять и более процентов ниже начальной суммы цен указанных единиц,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w:t>
      </w:r>
      <w:proofErr w:type="gramEnd"/>
      <w:r w:rsidRPr="00FA151F">
        <w:rPr>
          <w:color w:val="000000"/>
          <w:sz w:val="22"/>
          <w:szCs w:val="22"/>
          <w:shd w:val="clear" w:color="auto" w:fill="FFFFFF"/>
        </w:rPr>
        <w:t xml:space="preserve"> </w:t>
      </w:r>
      <w:proofErr w:type="gramStart"/>
      <w:r w:rsidRPr="00FA151F">
        <w:rPr>
          <w:color w:val="000000"/>
          <w:sz w:val="22"/>
          <w:szCs w:val="22"/>
          <w:shd w:val="clear" w:color="auto" w:fill="FFFFFF"/>
        </w:rPr>
        <w:t>контракта, указанный в извещении об осуществлении закупки, документации о закупке (в случае, если Федеральным законом предусмотрена документация о закупке), но не менее чем десять процентов от начальной (максимальной) цены контракта или от цены заключаемого контракта (если контракт заключается по результатам определения поставщика (подрядчика, исполнителя) в соответствии с </w:t>
      </w:r>
      <w:hyperlink r:id="rId11" w:anchor="dst2209" w:history="1">
        <w:r w:rsidRPr="00FA151F">
          <w:rPr>
            <w:rStyle w:val="a3"/>
            <w:color w:val="1A0DAB"/>
            <w:sz w:val="22"/>
            <w:szCs w:val="22"/>
            <w:shd w:val="clear" w:color="auto" w:fill="FFFFFF"/>
          </w:rPr>
          <w:t>пунктом 1 части 1 статьи 30</w:t>
        </w:r>
      </w:hyperlink>
      <w:r w:rsidRPr="00FA151F">
        <w:rPr>
          <w:color w:val="000000"/>
          <w:sz w:val="22"/>
          <w:szCs w:val="22"/>
          <w:shd w:val="clear" w:color="auto" w:fill="FFFFFF"/>
        </w:rPr>
        <w:t>  Федерального закона) и не менее размера аванса</w:t>
      </w:r>
      <w:proofErr w:type="gramEnd"/>
      <w:r w:rsidRPr="00FA151F">
        <w:rPr>
          <w:color w:val="000000"/>
          <w:sz w:val="22"/>
          <w:szCs w:val="22"/>
          <w:shd w:val="clear" w:color="auto" w:fill="FFFFFF"/>
        </w:rPr>
        <w:t xml:space="preserve"> (</w:t>
      </w:r>
      <w:proofErr w:type="gramStart"/>
      <w:r w:rsidRPr="00FA151F">
        <w:rPr>
          <w:color w:val="000000"/>
          <w:sz w:val="22"/>
          <w:szCs w:val="22"/>
          <w:shd w:val="clear" w:color="auto" w:fill="FFFFFF"/>
        </w:rPr>
        <w:t xml:space="preserve">если контрактом предусмотрена выплата аванса) или информации, подтверждающей добросовестность такого участника в </w:t>
      </w:r>
      <w:r w:rsidRPr="00FA151F">
        <w:rPr>
          <w:rFonts w:ascii="PT Sans" w:hAnsi="PT Sans"/>
          <w:sz w:val="22"/>
          <w:szCs w:val="22"/>
        </w:rPr>
        <w:t xml:space="preserve">соответствии с </w:t>
      </w:r>
      <w:r w:rsidRPr="00FA151F">
        <w:rPr>
          <w:bCs/>
          <w:sz w:val="22"/>
          <w:szCs w:val="22"/>
        </w:rPr>
        <w:t>ч.3 ст. 37 Закона № 44-ФЗ</w:t>
      </w:r>
      <w:r w:rsidRPr="00FA151F">
        <w:rPr>
          <w:color w:val="000000"/>
          <w:sz w:val="22"/>
          <w:szCs w:val="22"/>
          <w:shd w:val="clear" w:color="auto" w:fill="FFFFFF"/>
        </w:rPr>
        <w:t>, с одновременным предоставлением таким участником обеспечения исполнения контракта в размере обеспечения исполнения контракта, указанном в извещении об осуществлении закупки, приглашении, документации о закупке (в случае, если Федеральным законом предусмотрена документация о закупке).</w:t>
      </w:r>
      <w:proofErr w:type="gramEnd"/>
    </w:p>
    <w:p w:rsidR="002C377C" w:rsidRPr="00FA151F" w:rsidRDefault="002C377C" w:rsidP="00E955D0">
      <w:pPr>
        <w:shd w:val="clear" w:color="auto" w:fill="FFFFFF"/>
        <w:ind w:firstLine="567"/>
        <w:textAlignment w:val="baseline"/>
        <w:rPr>
          <w:color w:val="222222"/>
          <w:sz w:val="22"/>
          <w:szCs w:val="22"/>
        </w:rPr>
      </w:pPr>
      <w:r w:rsidRPr="00FA151F">
        <w:rPr>
          <w:color w:val="222222"/>
          <w:sz w:val="22"/>
          <w:szCs w:val="22"/>
        </w:rPr>
        <w:t xml:space="preserve">В случае если Контрактом </w:t>
      </w:r>
      <w:proofErr w:type="gramStart"/>
      <w:r w:rsidRPr="00FA151F">
        <w:rPr>
          <w:color w:val="222222"/>
          <w:sz w:val="22"/>
          <w:szCs w:val="22"/>
        </w:rPr>
        <w:t>предусмотрены отдельные этапы его исполнения размер обеспечения исполнения Контракта в ходе исполнения Контракта подлежит</w:t>
      </w:r>
      <w:proofErr w:type="gramEnd"/>
      <w:r w:rsidRPr="00FA151F">
        <w:rPr>
          <w:color w:val="222222"/>
          <w:sz w:val="22"/>
          <w:szCs w:val="22"/>
        </w:rPr>
        <w:t xml:space="preserve"> уменьшению в порядке и случаях, которые предусмотрены пунктами 7.6 и 7.7 Контракта.</w:t>
      </w:r>
    </w:p>
    <w:p w:rsidR="002C377C" w:rsidRPr="00FA151F" w:rsidRDefault="002C377C" w:rsidP="00E955D0">
      <w:pPr>
        <w:shd w:val="clear" w:color="auto" w:fill="FFFFFF"/>
        <w:ind w:firstLine="567"/>
        <w:textAlignment w:val="baseline"/>
        <w:rPr>
          <w:color w:val="222222"/>
          <w:sz w:val="22"/>
          <w:szCs w:val="22"/>
        </w:rPr>
      </w:pPr>
      <w:r w:rsidRPr="00FA151F">
        <w:rPr>
          <w:color w:val="222222"/>
          <w:sz w:val="22"/>
          <w:szCs w:val="22"/>
        </w:rPr>
        <w:t xml:space="preserve">7.2. Исполнение Контракта обеспечивается предоставлением </w:t>
      </w:r>
      <w:r w:rsidRPr="00FA151F">
        <w:rPr>
          <w:sz w:val="22"/>
          <w:szCs w:val="22"/>
        </w:rPr>
        <w:t>независимой</w:t>
      </w:r>
      <w:r w:rsidRPr="00FA151F">
        <w:rPr>
          <w:color w:val="222222"/>
          <w:sz w:val="22"/>
          <w:szCs w:val="22"/>
        </w:rPr>
        <w:t xml:space="preserve"> гарантии, выданной в соответствии с требованиями статьи 45 </w:t>
      </w:r>
      <w:r w:rsidR="00077966" w:rsidRPr="00FA151F">
        <w:rPr>
          <w:sz w:val="22"/>
          <w:szCs w:val="22"/>
        </w:rPr>
        <w:t>Закона №</w:t>
      </w:r>
      <w:r w:rsidR="00077966">
        <w:rPr>
          <w:sz w:val="22"/>
          <w:szCs w:val="22"/>
        </w:rPr>
        <w:t xml:space="preserve"> </w:t>
      </w:r>
      <w:r w:rsidR="00077966" w:rsidRPr="00FA151F">
        <w:rPr>
          <w:sz w:val="22"/>
          <w:szCs w:val="22"/>
        </w:rPr>
        <w:t>44-ФЗ</w:t>
      </w:r>
      <w:r w:rsidRPr="00FA151F">
        <w:rPr>
          <w:color w:val="222222"/>
          <w:sz w:val="22"/>
          <w:szCs w:val="22"/>
        </w:rPr>
        <w:t>,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2C377C" w:rsidRPr="00FA151F" w:rsidRDefault="002C377C" w:rsidP="00E955D0">
      <w:pPr>
        <w:shd w:val="clear" w:color="auto" w:fill="FFFFFF"/>
        <w:ind w:firstLine="567"/>
        <w:textAlignment w:val="baseline"/>
        <w:rPr>
          <w:color w:val="222222"/>
          <w:sz w:val="22"/>
          <w:szCs w:val="22"/>
        </w:rPr>
      </w:pPr>
      <w:r w:rsidRPr="00FA151F">
        <w:rPr>
          <w:color w:val="222222"/>
          <w:sz w:val="22"/>
          <w:szCs w:val="22"/>
        </w:rPr>
        <w:t xml:space="preserve">Способ обеспечения исполнения Контракта, срок действия </w:t>
      </w:r>
      <w:r w:rsidRPr="00FA151F">
        <w:rPr>
          <w:sz w:val="22"/>
          <w:szCs w:val="22"/>
        </w:rPr>
        <w:t>независимой</w:t>
      </w:r>
      <w:r w:rsidRPr="00FA151F">
        <w:rPr>
          <w:color w:val="222222"/>
          <w:sz w:val="22"/>
          <w:szCs w:val="22"/>
        </w:rPr>
        <w:t xml:space="preserve"> гарантии определяются в соответствии с требованиями </w:t>
      </w:r>
      <w:r w:rsidR="00142215" w:rsidRPr="00FA151F">
        <w:rPr>
          <w:sz w:val="22"/>
          <w:szCs w:val="22"/>
        </w:rPr>
        <w:t>Закона №</w:t>
      </w:r>
      <w:r w:rsidR="00142215">
        <w:rPr>
          <w:sz w:val="22"/>
          <w:szCs w:val="22"/>
        </w:rPr>
        <w:t xml:space="preserve"> </w:t>
      </w:r>
      <w:r w:rsidR="00142215" w:rsidRPr="00FA151F">
        <w:rPr>
          <w:sz w:val="22"/>
          <w:szCs w:val="22"/>
        </w:rPr>
        <w:t>44-ФЗ</w:t>
      </w:r>
      <w:r w:rsidRPr="00FA151F">
        <w:rPr>
          <w:color w:val="222222"/>
          <w:sz w:val="22"/>
          <w:szCs w:val="22"/>
        </w:rPr>
        <w:t xml:space="preserve"> участником закупки, с которым заключается контракт, самостоятельно.</w:t>
      </w:r>
    </w:p>
    <w:p w:rsidR="002C377C" w:rsidRPr="00FA151F" w:rsidRDefault="002C377C" w:rsidP="00E955D0">
      <w:pPr>
        <w:shd w:val="clear" w:color="auto" w:fill="FFFFFF"/>
        <w:ind w:firstLine="567"/>
        <w:textAlignment w:val="baseline"/>
        <w:rPr>
          <w:rFonts w:eastAsiaTheme="minorHAnsi"/>
          <w:bCs/>
          <w:sz w:val="22"/>
          <w:szCs w:val="22"/>
          <w:lang w:eastAsia="en-US"/>
        </w:rPr>
      </w:pPr>
      <w:r w:rsidRPr="00FA151F">
        <w:rPr>
          <w:rFonts w:eastAsiaTheme="minorHAnsi"/>
          <w:sz w:val="22"/>
          <w:szCs w:val="22"/>
          <w:lang w:eastAsia="en-US"/>
        </w:rPr>
        <w:t xml:space="preserve"> Срок действия </w:t>
      </w:r>
      <w:r w:rsidRPr="00FA151F">
        <w:rPr>
          <w:sz w:val="22"/>
          <w:szCs w:val="22"/>
        </w:rPr>
        <w:t>независим</w:t>
      </w:r>
      <w:r w:rsidRPr="00FA151F">
        <w:rPr>
          <w:rFonts w:eastAsiaTheme="minorHAnsi"/>
          <w:sz w:val="22"/>
          <w:szCs w:val="22"/>
          <w:lang w:eastAsia="en-US"/>
        </w:rPr>
        <w:t xml:space="preserve">ой гарантии должен превышать </w:t>
      </w:r>
      <w:r w:rsidRPr="00FA151F">
        <w:rPr>
          <w:rFonts w:eastAsiaTheme="minorHAnsi"/>
          <w:bCs/>
          <w:sz w:val="22"/>
          <w:szCs w:val="22"/>
          <w:lang w:eastAsia="en-US"/>
        </w:rPr>
        <w:t xml:space="preserve">предусмотренный контрактом срок исполнения обязательств, которые должны быть обеспечены такой </w:t>
      </w:r>
      <w:r w:rsidRPr="00FA151F">
        <w:rPr>
          <w:sz w:val="22"/>
          <w:szCs w:val="22"/>
        </w:rPr>
        <w:t>независим</w:t>
      </w:r>
      <w:r w:rsidRPr="00FA151F">
        <w:rPr>
          <w:rFonts w:eastAsiaTheme="minorHAnsi"/>
          <w:bCs/>
          <w:sz w:val="22"/>
          <w:szCs w:val="22"/>
          <w:lang w:eastAsia="en-US"/>
        </w:rPr>
        <w:t xml:space="preserve">ой гарантией, не менее чем на один месяц, в том числе в случае его изменения в соответствии со </w:t>
      </w:r>
      <w:hyperlink r:id="rId12" w:history="1">
        <w:r w:rsidRPr="00FA151F">
          <w:rPr>
            <w:rFonts w:eastAsiaTheme="minorHAnsi"/>
            <w:bCs/>
            <w:sz w:val="22"/>
            <w:szCs w:val="22"/>
            <w:lang w:eastAsia="en-US"/>
          </w:rPr>
          <w:t>статьей 95</w:t>
        </w:r>
      </w:hyperlink>
      <w:r w:rsidRPr="00FA151F">
        <w:rPr>
          <w:rFonts w:eastAsiaTheme="minorHAnsi"/>
          <w:bCs/>
          <w:sz w:val="22"/>
          <w:szCs w:val="22"/>
          <w:lang w:eastAsia="en-US"/>
        </w:rPr>
        <w:t xml:space="preserve"> Закона №-44-ФЗ.</w:t>
      </w:r>
    </w:p>
    <w:p w:rsidR="002C377C" w:rsidRPr="00FA151F" w:rsidRDefault="002C377C" w:rsidP="00E955D0">
      <w:pPr>
        <w:shd w:val="clear" w:color="auto" w:fill="FFFFFF"/>
        <w:ind w:firstLine="567"/>
        <w:textAlignment w:val="baseline"/>
        <w:rPr>
          <w:sz w:val="22"/>
          <w:szCs w:val="22"/>
        </w:rPr>
      </w:pPr>
      <w:r w:rsidRPr="00FA151F">
        <w:rPr>
          <w:sz w:val="22"/>
          <w:szCs w:val="22"/>
        </w:rPr>
        <w:t xml:space="preserve">7.3. В случае если Поставщиком применяется </w:t>
      </w:r>
      <w:r w:rsidRPr="00FA151F">
        <w:rPr>
          <w:rFonts w:eastAsia="Calibri"/>
          <w:sz w:val="22"/>
          <w:szCs w:val="22"/>
          <w:lang w:eastAsia="en-US"/>
        </w:rPr>
        <w:t>такая форма обеспечения исполнения контракта,</w:t>
      </w:r>
      <w:r w:rsidRPr="00FA151F">
        <w:rPr>
          <w:color w:val="FF0000"/>
          <w:sz w:val="22"/>
          <w:szCs w:val="22"/>
        </w:rPr>
        <w:t xml:space="preserve"> </w:t>
      </w:r>
      <w:r w:rsidRPr="00FA151F">
        <w:rPr>
          <w:sz w:val="22"/>
          <w:szCs w:val="22"/>
        </w:rPr>
        <w:t xml:space="preserve">как внесение денежных средств, то такие денежные средства возвращаются Заказчиком Поставщику в </w:t>
      </w:r>
      <w:proofErr w:type="gramStart"/>
      <w:r w:rsidRPr="00FA151F">
        <w:rPr>
          <w:sz w:val="22"/>
          <w:szCs w:val="22"/>
        </w:rPr>
        <w:t>срок</w:t>
      </w:r>
      <w:proofErr w:type="gramEnd"/>
      <w:r w:rsidR="009D1E0A">
        <w:rPr>
          <w:sz w:val="22"/>
          <w:szCs w:val="22"/>
        </w:rPr>
        <w:t xml:space="preserve"> не превышающий 15 (пятнадцати) </w:t>
      </w:r>
      <w:r w:rsidRPr="00FA151F">
        <w:rPr>
          <w:sz w:val="22"/>
          <w:szCs w:val="22"/>
        </w:rPr>
        <w:t>дней с даты исполнения Поставщиком обязательств, предусмотренных контрактом.</w:t>
      </w:r>
    </w:p>
    <w:p w:rsidR="00332A3E" w:rsidRPr="00186C96" w:rsidRDefault="00332A3E" w:rsidP="00E955D0">
      <w:pPr>
        <w:shd w:val="clear" w:color="auto" w:fill="FFFFFF"/>
        <w:ind w:firstLine="567"/>
        <w:textAlignment w:val="baseline"/>
        <w:rPr>
          <w:color w:val="222222"/>
          <w:sz w:val="22"/>
          <w:szCs w:val="22"/>
        </w:rPr>
      </w:pPr>
      <w:r w:rsidRPr="00A06B39">
        <w:rPr>
          <w:color w:val="222222"/>
          <w:sz w:val="22"/>
          <w:szCs w:val="22"/>
        </w:rPr>
        <w:t xml:space="preserve">7.4. </w:t>
      </w:r>
      <w:r w:rsidR="00F53ADC" w:rsidRPr="00F53ADC">
        <w:rPr>
          <w:sz w:val="22"/>
          <w:szCs w:val="22"/>
        </w:rPr>
        <w:t xml:space="preserve">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w:t>
      </w:r>
      <w:r w:rsidR="00F53ADC" w:rsidRPr="00F53ADC">
        <w:rPr>
          <w:sz w:val="22"/>
          <w:szCs w:val="22"/>
        </w:rPr>
        <w:lastRenderedPageBreak/>
        <w:t xml:space="preserve">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w:t>
      </w:r>
      <w:r w:rsidR="00B7484F">
        <w:rPr>
          <w:sz w:val="22"/>
          <w:szCs w:val="22"/>
        </w:rPr>
        <w:t>удовлетворении этого требования</w:t>
      </w:r>
      <w:r>
        <w:rPr>
          <w:color w:val="222222"/>
          <w:sz w:val="22"/>
          <w:szCs w:val="22"/>
        </w:rPr>
        <w:t>.</w:t>
      </w:r>
    </w:p>
    <w:p w:rsidR="002C377C" w:rsidRPr="00FA151F" w:rsidRDefault="002C377C" w:rsidP="00E955D0">
      <w:pPr>
        <w:shd w:val="clear" w:color="auto" w:fill="FFFFFF"/>
        <w:ind w:firstLine="567"/>
        <w:textAlignment w:val="baseline"/>
        <w:rPr>
          <w:color w:val="222222"/>
          <w:sz w:val="22"/>
          <w:szCs w:val="22"/>
        </w:rPr>
      </w:pPr>
      <w:r w:rsidRPr="00FA151F">
        <w:rPr>
          <w:color w:val="222222"/>
          <w:sz w:val="22"/>
          <w:szCs w:val="22"/>
        </w:rPr>
        <w:t>7.5. В ходе исполнения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пунктами 7.6 и 7.7 Контракта.</w:t>
      </w:r>
    </w:p>
    <w:p w:rsidR="002C377C" w:rsidRPr="00FA151F" w:rsidRDefault="002C377C" w:rsidP="00E955D0">
      <w:pPr>
        <w:shd w:val="clear" w:color="auto" w:fill="FFFFFF"/>
        <w:ind w:firstLine="567"/>
        <w:textAlignment w:val="baseline"/>
        <w:rPr>
          <w:color w:val="222222"/>
          <w:sz w:val="22"/>
          <w:szCs w:val="22"/>
        </w:rPr>
      </w:pPr>
      <w:r w:rsidRPr="00FA151F">
        <w:rPr>
          <w:color w:val="222222"/>
          <w:sz w:val="22"/>
          <w:szCs w:val="22"/>
        </w:rPr>
        <w:t>7.6. 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или об исполнении им отдельного этапа исполнения Контракта и стоимости исполненных обязатель</w:t>
      </w:r>
      <w:proofErr w:type="gramStart"/>
      <w:r w:rsidRPr="00FA151F">
        <w:rPr>
          <w:color w:val="222222"/>
          <w:sz w:val="22"/>
          <w:szCs w:val="22"/>
        </w:rPr>
        <w:t>ств дл</w:t>
      </w:r>
      <w:proofErr w:type="gramEnd"/>
      <w:r w:rsidRPr="00FA151F">
        <w:rPr>
          <w:color w:val="222222"/>
          <w:sz w:val="22"/>
          <w:szCs w:val="22"/>
        </w:rPr>
        <w:t xml:space="preserve">я включения в реестр контрактов, предусмотренный статьей 103 </w:t>
      </w:r>
      <w:r w:rsidR="00142215" w:rsidRPr="00FA151F">
        <w:rPr>
          <w:sz w:val="22"/>
          <w:szCs w:val="22"/>
        </w:rPr>
        <w:t>Закона №</w:t>
      </w:r>
      <w:r w:rsidR="00142215">
        <w:rPr>
          <w:sz w:val="22"/>
          <w:szCs w:val="22"/>
        </w:rPr>
        <w:t xml:space="preserve"> </w:t>
      </w:r>
      <w:r w:rsidR="00142215" w:rsidRPr="00FA151F">
        <w:rPr>
          <w:sz w:val="22"/>
          <w:szCs w:val="22"/>
        </w:rPr>
        <w:t>44-ФЗ</w:t>
      </w:r>
      <w:r w:rsidRPr="00FA151F">
        <w:rPr>
          <w:color w:val="222222"/>
          <w:sz w:val="22"/>
          <w:szCs w:val="22"/>
        </w:rPr>
        <w:t xml:space="preserve"> (далее - реестр контрактов).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w:t>
      </w:r>
      <w:proofErr w:type="gramStart"/>
      <w:r w:rsidRPr="00FA151F">
        <w:rPr>
          <w:color w:val="222222"/>
          <w:sz w:val="22"/>
          <w:szCs w:val="22"/>
        </w:rPr>
        <w:t>,</w:t>
      </w:r>
      <w:proofErr w:type="gramEnd"/>
      <w:r w:rsidRPr="00FA151F">
        <w:rPr>
          <w:color w:val="222222"/>
          <w:sz w:val="22"/>
          <w:szCs w:val="22"/>
        </w:rPr>
        <w:t xml:space="preserve"> если обеспечение исполнения Контракта осуществляется путем предоставления </w:t>
      </w:r>
      <w:r w:rsidRPr="00FA151F">
        <w:rPr>
          <w:sz w:val="22"/>
          <w:szCs w:val="22"/>
        </w:rPr>
        <w:t>независимой</w:t>
      </w:r>
      <w:r w:rsidRPr="00FA151F">
        <w:rPr>
          <w:color w:val="222222"/>
          <w:sz w:val="22"/>
          <w:szCs w:val="22"/>
        </w:rPr>
        <w:t xml:space="preserve">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реестре контрактов. В случае</w:t>
      </w:r>
      <w:proofErr w:type="gramStart"/>
      <w:r w:rsidRPr="00FA151F">
        <w:rPr>
          <w:color w:val="222222"/>
          <w:sz w:val="22"/>
          <w:szCs w:val="22"/>
        </w:rPr>
        <w:t>,</w:t>
      </w:r>
      <w:proofErr w:type="gramEnd"/>
      <w:r w:rsidRPr="00FA151F">
        <w:rPr>
          <w:color w:val="222222"/>
          <w:sz w:val="22"/>
          <w:szCs w:val="22"/>
        </w:rPr>
        <w:t xml:space="preserve">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пункте 7.3 Контракта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реестре контрактов.</w:t>
      </w:r>
    </w:p>
    <w:p w:rsidR="002C377C" w:rsidRPr="00FA151F" w:rsidRDefault="002C377C" w:rsidP="00E955D0">
      <w:pPr>
        <w:widowControl w:val="0"/>
        <w:autoSpaceDE w:val="0"/>
        <w:autoSpaceDN w:val="0"/>
        <w:adjustRightInd w:val="0"/>
        <w:ind w:firstLine="567"/>
        <w:rPr>
          <w:color w:val="222222"/>
          <w:sz w:val="22"/>
          <w:szCs w:val="22"/>
        </w:rPr>
      </w:pPr>
      <w:r w:rsidRPr="00FA151F">
        <w:rPr>
          <w:color w:val="222222"/>
          <w:sz w:val="22"/>
          <w:szCs w:val="22"/>
        </w:rPr>
        <w:t xml:space="preserve">7.7. </w:t>
      </w:r>
      <w:proofErr w:type="gramStart"/>
      <w:r w:rsidRPr="00FA151F">
        <w:rPr>
          <w:color w:val="222222"/>
          <w:sz w:val="22"/>
          <w:szCs w:val="22"/>
        </w:rPr>
        <w:t>Предусмотренное пунктами 7.1 и 7.5 Контракта уменьшение размера обеспечения 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разделом VI Контракта, а также приемки Заказчиком поставленного Товара, результатов отдельного этапа исполнения Контракта в объеме выплаченного аванса (если Контрактом предусмотрена выплата аванса) либо в объеме, превышающем выплаченный аванс (если в соответствии</w:t>
      </w:r>
      <w:proofErr w:type="gramEnd"/>
      <w:r w:rsidRPr="00FA151F">
        <w:rPr>
          <w:color w:val="222222"/>
          <w:sz w:val="22"/>
          <w:szCs w:val="22"/>
        </w:rPr>
        <w:t xml:space="preserve"> с законодательством Российской Федерации расчеты по Контракту в части выплаты аванса подлежат казначейскому сопровождению). Такое уменьшение не допускается в случаях, определенных Правительством Российской Федерации в соответствии с частью 7.3 статьи 96 </w:t>
      </w:r>
      <w:r w:rsidR="0058159C" w:rsidRPr="00FA151F">
        <w:rPr>
          <w:sz w:val="22"/>
          <w:szCs w:val="22"/>
        </w:rPr>
        <w:t>Закона №</w:t>
      </w:r>
      <w:r w:rsidR="0058159C">
        <w:rPr>
          <w:sz w:val="22"/>
          <w:szCs w:val="22"/>
        </w:rPr>
        <w:t xml:space="preserve"> </w:t>
      </w:r>
      <w:r w:rsidR="0058159C" w:rsidRPr="00FA151F">
        <w:rPr>
          <w:sz w:val="22"/>
          <w:szCs w:val="22"/>
        </w:rPr>
        <w:t>44-ФЗ</w:t>
      </w:r>
      <w:r w:rsidRPr="00FA151F">
        <w:rPr>
          <w:color w:val="222222"/>
          <w:sz w:val="22"/>
          <w:szCs w:val="22"/>
        </w:rPr>
        <w:t>.</w:t>
      </w:r>
    </w:p>
    <w:p w:rsidR="002C377C" w:rsidRPr="00FA151F" w:rsidRDefault="002C377C" w:rsidP="00E955D0">
      <w:pPr>
        <w:shd w:val="clear" w:color="auto" w:fill="FFFFFF"/>
        <w:ind w:firstLine="567"/>
        <w:textAlignment w:val="baseline"/>
        <w:rPr>
          <w:color w:val="222222"/>
          <w:sz w:val="22"/>
          <w:szCs w:val="22"/>
        </w:rPr>
      </w:pPr>
      <w:r w:rsidRPr="00FA151F">
        <w:rPr>
          <w:color w:val="222222"/>
          <w:sz w:val="22"/>
          <w:szCs w:val="22"/>
        </w:rPr>
        <w:t xml:space="preserve">7.8. </w:t>
      </w:r>
      <w:r w:rsidRPr="00FA151F">
        <w:rPr>
          <w:rFonts w:eastAsiaTheme="minorHAnsi"/>
          <w:sz w:val="22"/>
          <w:szCs w:val="22"/>
          <w:lang w:eastAsia="en-US"/>
        </w:rPr>
        <w:t xml:space="preserve">В случае отзыва в соответствии с </w:t>
      </w:r>
      <w:hyperlink r:id="rId13" w:history="1">
        <w:r w:rsidRPr="00FA151F">
          <w:rPr>
            <w:rFonts w:eastAsiaTheme="minorHAnsi"/>
            <w:sz w:val="22"/>
            <w:szCs w:val="22"/>
            <w:lang w:eastAsia="en-US"/>
          </w:rPr>
          <w:t>законодательством</w:t>
        </w:r>
      </w:hyperlink>
      <w:r w:rsidRPr="00FA151F">
        <w:rPr>
          <w:rFonts w:eastAsiaTheme="minorHAnsi"/>
          <w:sz w:val="22"/>
          <w:szCs w:val="22"/>
          <w:lang w:eastAsia="en-US"/>
        </w:rPr>
        <w:t xml:space="preserve"> Российской Федерации у банка, предоставившего </w:t>
      </w:r>
      <w:r w:rsidRPr="00FA151F">
        <w:rPr>
          <w:sz w:val="22"/>
          <w:szCs w:val="22"/>
        </w:rPr>
        <w:t>независим</w:t>
      </w:r>
      <w:r w:rsidRPr="00FA151F">
        <w:rPr>
          <w:rFonts w:eastAsiaTheme="minorHAnsi"/>
          <w:sz w:val="22"/>
          <w:szCs w:val="22"/>
          <w:lang w:eastAsia="en-US"/>
        </w:rPr>
        <w:t xml:space="preserve">ую гарантию в качестве обеспечения исполнения контракта, обязательств лицензии на осуществление банковских операций, Поставщик обязан предоставить новое обеспечение исполнения контракта, не позднее одного месяца со дня надлежащего уведомления Заказчиком Поставщика о необходимости предоставить обеспечение. </w:t>
      </w:r>
      <w:r w:rsidRPr="00FA151F">
        <w:rPr>
          <w:rFonts w:eastAsia="Calibri"/>
          <w:sz w:val="22"/>
          <w:szCs w:val="22"/>
          <w:lang w:eastAsia="en-US"/>
        </w:rPr>
        <w:t xml:space="preserve">Размер такого обеспечения может быть уменьшен в порядке и случаях, которые предусмотрены частями 7, 7.1, 7.2 и 7.3 статьи 96 </w:t>
      </w:r>
      <w:r w:rsidR="00142215" w:rsidRPr="00FA151F">
        <w:rPr>
          <w:sz w:val="22"/>
          <w:szCs w:val="22"/>
        </w:rPr>
        <w:t xml:space="preserve">Закона </w:t>
      </w:r>
      <w:r w:rsidR="00077966">
        <w:rPr>
          <w:sz w:val="22"/>
          <w:szCs w:val="22"/>
        </w:rPr>
        <w:br/>
      </w:r>
      <w:r w:rsidR="00142215" w:rsidRPr="00FA151F">
        <w:rPr>
          <w:sz w:val="22"/>
          <w:szCs w:val="22"/>
        </w:rPr>
        <w:t>№</w:t>
      </w:r>
      <w:r w:rsidR="00142215">
        <w:rPr>
          <w:sz w:val="22"/>
          <w:szCs w:val="22"/>
        </w:rPr>
        <w:t xml:space="preserve"> </w:t>
      </w:r>
      <w:r w:rsidR="00142215" w:rsidRPr="00FA151F">
        <w:rPr>
          <w:sz w:val="22"/>
          <w:szCs w:val="22"/>
        </w:rPr>
        <w:t>44-ФЗ</w:t>
      </w:r>
      <w:r w:rsidRPr="00FA151F">
        <w:rPr>
          <w:rFonts w:eastAsia="Calibri"/>
          <w:sz w:val="22"/>
          <w:szCs w:val="22"/>
          <w:lang w:eastAsia="en-US"/>
        </w:rPr>
        <w:t>.</w:t>
      </w:r>
    </w:p>
    <w:p w:rsidR="002C377C" w:rsidRPr="00FA151F" w:rsidRDefault="002C377C" w:rsidP="00E955D0">
      <w:pPr>
        <w:shd w:val="clear" w:color="auto" w:fill="FFFFFF"/>
        <w:ind w:firstLine="567"/>
        <w:textAlignment w:val="baseline"/>
        <w:rPr>
          <w:color w:val="222222"/>
          <w:sz w:val="22"/>
          <w:szCs w:val="22"/>
        </w:rPr>
      </w:pPr>
      <w:r w:rsidRPr="00FA151F">
        <w:rPr>
          <w:color w:val="222222"/>
          <w:sz w:val="22"/>
          <w:szCs w:val="22"/>
        </w:rPr>
        <w:t>7.9. Уменьшение в соответствии с пунктами 7.1 и 7.5 Контракта размера обеспечения исполнения Контракта, предоставленного в виде независимой гарантии, осуществляется Заказчиком путем отказа от части своих прав по этой гарантии. При этом датой такого отказа признается дата включения предусмотренной пунктом 7.6 Контракта информации в реестр контрактов.</w:t>
      </w:r>
    </w:p>
    <w:p w:rsidR="002C377C" w:rsidRPr="00FA151F" w:rsidRDefault="002C377C" w:rsidP="00E955D0">
      <w:pPr>
        <w:shd w:val="clear" w:color="auto" w:fill="FFFFFF"/>
        <w:ind w:firstLine="567"/>
        <w:textAlignment w:val="baseline"/>
        <w:rPr>
          <w:color w:val="222222"/>
          <w:sz w:val="22"/>
          <w:szCs w:val="22"/>
        </w:rPr>
      </w:pPr>
      <w:r w:rsidRPr="00FA151F">
        <w:rPr>
          <w:color w:val="222222"/>
          <w:sz w:val="22"/>
          <w:szCs w:val="22"/>
        </w:rPr>
        <w:t>7.10. В случае предоставления нового обеспечения исполнения Контракта в соответствии с пунктами 7.5 и 7.8 Контракта возврат независимой гарантии Заказчиком гаранту, предоставившему указанную независимую гарантию, не осуществляется, взыскание по ней не производится.</w:t>
      </w:r>
    </w:p>
    <w:p w:rsidR="002C377C" w:rsidRPr="00FA151F" w:rsidRDefault="002C377C" w:rsidP="00E955D0">
      <w:pPr>
        <w:shd w:val="clear" w:color="auto" w:fill="FFFFFF"/>
        <w:ind w:firstLine="567"/>
        <w:textAlignment w:val="baseline"/>
        <w:rPr>
          <w:color w:val="222222"/>
          <w:sz w:val="22"/>
          <w:szCs w:val="22"/>
        </w:rPr>
      </w:pPr>
      <w:r w:rsidRPr="00FA151F">
        <w:rPr>
          <w:color w:val="222222"/>
          <w:sz w:val="22"/>
          <w:szCs w:val="22"/>
        </w:rPr>
        <w:t xml:space="preserve">7.11. </w:t>
      </w:r>
      <w:proofErr w:type="gramStart"/>
      <w:r w:rsidRPr="00FA151F">
        <w:rPr>
          <w:color w:val="222222"/>
          <w:sz w:val="22"/>
          <w:szCs w:val="22"/>
        </w:rPr>
        <w:t xml:space="preserve">Участник закупки, с которым заключается контракт по результатам определения поставщика (подрядчика, исполнителя) в соответствии с пунктом 1 части 1 статьи 30 </w:t>
      </w:r>
      <w:r w:rsidR="00F3670D" w:rsidRPr="00FA151F">
        <w:rPr>
          <w:sz w:val="22"/>
          <w:szCs w:val="22"/>
        </w:rPr>
        <w:t>Закона №</w:t>
      </w:r>
      <w:r w:rsidR="00F3670D">
        <w:rPr>
          <w:sz w:val="22"/>
          <w:szCs w:val="22"/>
        </w:rPr>
        <w:t xml:space="preserve"> </w:t>
      </w:r>
      <w:r w:rsidR="00F3670D" w:rsidRPr="00FA151F">
        <w:rPr>
          <w:sz w:val="22"/>
          <w:szCs w:val="22"/>
        </w:rPr>
        <w:t>44-ФЗ</w:t>
      </w:r>
      <w:r w:rsidRPr="00FA151F">
        <w:rPr>
          <w:color w:val="222222"/>
          <w:sz w:val="22"/>
          <w:szCs w:val="22"/>
        </w:rPr>
        <w:t xml:space="preserve">, освобождается от предоставления обеспечения исполнения Контракта, в том числе с учетом положений статьи 37 </w:t>
      </w:r>
      <w:r w:rsidR="00F3670D" w:rsidRPr="00FA151F">
        <w:rPr>
          <w:sz w:val="22"/>
          <w:szCs w:val="22"/>
        </w:rPr>
        <w:t>Закона №</w:t>
      </w:r>
      <w:r w:rsidR="00F3670D">
        <w:rPr>
          <w:sz w:val="22"/>
          <w:szCs w:val="22"/>
        </w:rPr>
        <w:t xml:space="preserve"> </w:t>
      </w:r>
      <w:r w:rsidR="00F3670D" w:rsidRPr="00FA151F">
        <w:rPr>
          <w:sz w:val="22"/>
          <w:szCs w:val="22"/>
        </w:rPr>
        <w:t>44-ФЗ</w:t>
      </w:r>
      <w:r w:rsidRPr="00FA151F">
        <w:rPr>
          <w:color w:val="222222"/>
          <w:sz w:val="22"/>
          <w:szCs w:val="22"/>
        </w:rPr>
        <w:t>,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w:t>
      </w:r>
      <w:proofErr w:type="gramEnd"/>
      <w:r w:rsidRPr="00FA151F">
        <w:rPr>
          <w:color w:val="222222"/>
          <w:sz w:val="22"/>
          <w:szCs w:val="22"/>
        </w:rPr>
        <w:t xml:space="preserve">)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w:t>
      </w:r>
      <w:r w:rsidR="00F3670D" w:rsidRPr="00FA151F">
        <w:rPr>
          <w:sz w:val="22"/>
          <w:szCs w:val="22"/>
        </w:rPr>
        <w:t>Закон</w:t>
      </w:r>
      <w:r w:rsidR="00F3670D">
        <w:rPr>
          <w:sz w:val="22"/>
          <w:szCs w:val="22"/>
        </w:rPr>
        <w:t>ом</w:t>
      </w:r>
      <w:r w:rsidR="00F3670D" w:rsidRPr="00FA151F">
        <w:rPr>
          <w:sz w:val="22"/>
          <w:szCs w:val="22"/>
        </w:rPr>
        <w:t xml:space="preserve"> №</w:t>
      </w:r>
      <w:r w:rsidR="00F3670D">
        <w:rPr>
          <w:sz w:val="22"/>
          <w:szCs w:val="22"/>
        </w:rPr>
        <w:t xml:space="preserve"> </w:t>
      </w:r>
      <w:r w:rsidR="00F3670D" w:rsidRPr="00FA151F">
        <w:rPr>
          <w:sz w:val="22"/>
          <w:szCs w:val="22"/>
        </w:rPr>
        <w:t>44-ФЗ</w:t>
      </w:r>
      <w:r w:rsidRPr="00FA151F">
        <w:rPr>
          <w:color w:val="222222"/>
          <w:sz w:val="22"/>
          <w:szCs w:val="22"/>
        </w:rPr>
        <w:t xml:space="preserve"> для предоставления обеспечения исполнения контракта. При этом сумма цен таких контрактов должна составлять не </w:t>
      </w:r>
      <w:proofErr w:type="gramStart"/>
      <w:r w:rsidRPr="00FA151F">
        <w:rPr>
          <w:color w:val="222222"/>
          <w:sz w:val="22"/>
          <w:szCs w:val="22"/>
        </w:rPr>
        <w:t>менее начальной</w:t>
      </w:r>
      <w:proofErr w:type="gramEnd"/>
      <w:r w:rsidRPr="00FA151F">
        <w:rPr>
          <w:color w:val="222222"/>
          <w:sz w:val="22"/>
          <w:szCs w:val="22"/>
        </w:rPr>
        <w:t xml:space="preserve"> (максимальной) цены контракта, указанной в извещении об осуществлении закупки и документации о закупке.</w:t>
      </w:r>
    </w:p>
    <w:p w:rsidR="002C377C" w:rsidRPr="00FA151F" w:rsidRDefault="002C377C" w:rsidP="00E955D0">
      <w:pPr>
        <w:shd w:val="clear" w:color="auto" w:fill="FFFFFF"/>
        <w:ind w:firstLine="567"/>
        <w:textAlignment w:val="baseline"/>
        <w:rPr>
          <w:color w:val="222222"/>
          <w:sz w:val="22"/>
          <w:szCs w:val="22"/>
        </w:rPr>
      </w:pPr>
      <w:r w:rsidRPr="00FA151F">
        <w:rPr>
          <w:color w:val="222222"/>
          <w:sz w:val="22"/>
          <w:szCs w:val="22"/>
        </w:rPr>
        <w:lastRenderedPageBreak/>
        <w:t>7.12.</w:t>
      </w:r>
      <w:r w:rsidRPr="00FA151F">
        <w:rPr>
          <w:sz w:val="22"/>
          <w:szCs w:val="22"/>
        </w:rPr>
        <w:t xml:space="preserve"> Реквизиты для перечисления денежных средств </w:t>
      </w:r>
      <w:r w:rsidRPr="00FA151F">
        <w:rPr>
          <w:b/>
          <w:sz w:val="22"/>
          <w:szCs w:val="22"/>
        </w:rPr>
        <w:t>обязательные для заполнения</w:t>
      </w:r>
      <w:r w:rsidRPr="00FA151F">
        <w:rPr>
          <w:sz w:val="22"/>
          <w:szCs w:val="22"/>
        </w:rPr>
        <w:t xml:space="preserve"> (в случае если обеспечение исполнения контракта осуществляется в форме внесения денежных средств): ИНН 2466073216, КПП 246601001, УФК по Красноярскому краю (Управление Судебного департамента в Красноярском крае </w:t>
      </w:r>
      <w:r w:rsidRPr="00FA151F">
        <w:rPr>
          <w:b/>
          <w:sz w:val="22"/>
          <w:szCs w:val="22"/>
        </w:rPr>
        <w:t>л/с 05191218750</w:t>
      </w:r>
      <w:r w:rsidRPr="00FA151F">
        <w:rPr>
          <w:sz w:val="22"/>
          <w:szCs w:val="22"/>
        </w:rPr>
        <w:t>), Казначейский счет (</w:t>
      </w:r>
      <w:proofErr w:type="spellStart"/>
      <w:r w:rsidRPr="00FA151F">
        <w:rPr>
          <w:sz w:val="22"/>
          <w:szCs w:val="22"/>
        </w:rPr>
        <w:t>р</w:t>
      </w:r>
      <w:proofErr w:type="gramStart"/>
      <w:r w:rsidRPr="00FA151F">
        <w:rPr>
          <w:sz w:val="22"/>
          <w:szCs w:val="22"/>
        </w:rPr>
        <w:t>.с</w:t>
      </w:r>
      <w:proofErr w:type="gramEnd"/>
      <w:r w:rsidRPr="00FA151F">
        <w:rPr>
          <w:sz w:val="22"/>
          <w:szCs w:val="22"/>
        </w:rPr>
        <w:t>ч</w:t>
      </w:r>
      <w:proofErr w:type="spellEnd"/>
      <w:r w:rsidRPr="00FA151F">
        <w:rPr>
          <w:sz w:val="22"/>
          <w:szCs w:val="22"/>
        </w:rPr>
        <w:t>) 03212643000000011900, Отделение Красноярск г. Красноярск//УФК по Красноярскому краю г. Красноярск, БИК ТОФК 010407105, Единый казначейский счёт (</w:t>
      </w:r>
      <w:proofErr w:type="spellStart"/>
      <w:r w:rsidRPr="00FA151F">
        <w:rPr>
          <w:sz w:val="22"/>
          <w:szCs w:val="22"/>
        </w:rPr>
        <w:t>кор.сч</w:t>
      </w:r>
      <w:proofErr w:type="spellEnd"/>
      <w:r w:rsidRPr="00FA151F">
        <w:rPr>
          <w:sz w:val="22"/>
          <w:szCs w:val="22"/>
        </w:rPr>
        <w:t xml:space="preserve">) 40102810245370000011. </w:t>
      </w:r>
      <w:r w:rsidRPr="00FA151F">
        <w:rPr>
          <w:b/>
          <w:sz w:val="22"/>
          <w:szCs w:val="22"/>
        </w:rPr>
        <w:t>Код нормативного акта «0002» (поле 22 «Код»),</w:t>
      </w:r>
      <w:r w:rsidRPr="00FA151F">
        <w:rPr>
          <w:sz w:val="22"/>
          <w:szCs w:val="22"/>
        </w:rPr>
        <w:t xml:space="preserve"> присвоенный Федеральному закону от 05.04.2013 № 44-ФЗ, являющийся основанием для поступления, возврата или перечисления средств во временное распоряжение получателей средств федерального бюджета.</w:t>
      </w:r>
    </w:p>
    <w:p w:rsidR="002A00C7" w:rsidRDefault="002C377C" w:rsidP="00E955D0">
      <w:pPr>
        <w:shd w:val="clear" w:color="auto" w:fill="FFFFFF"/>
        <w:ind w:firstLine="567"/>
        <w:textAlignment w:val="baseline"/>
        <w:rPr>
          <w:color w:val="222222"/>
          <w:sz w:val="22"/>
          <w:szCs w:val="22"/>
        </w:rPr>
      </w:pPr>
      <w:r w:rsidRPr="00FA151F">
        <w:rPr>
          <w:color w:val="222222"/>
          <w:sz w:val="22"/>
          <w:szCs w:val="22"/>
        </w:rPr>
        <w:t>7.13. Положения настоящего раздела Контракта не применяются в случае заключения Контракта с участником закупки, который является казенным учреждением.</w:t>
      </w:r>
    </w:p>
    <w:p w:rsidR="009D1E0A" w:rsidRPr="00FA151F" w:rsidRDefault="009D1E0A" w:rsidP="00F92474">
      <w:pPr>
        <w:shd w:val="clear" w:color="auto" w:fill="FFFFFF"/>
        <w:ind w:firstLine="567"/>
        <w:textAlignment w:val="baseline"/>
        <w:rPr>
          <w:color w:val="222222"/>
          <w:sz w:val="22"/>
          <w:szCs w:val="22"/>
        </w:rPr>
      </w:pPr>
    </w:p>
    <w:p w:rsidR="004231FE" w:rsidRPr="00FA151F" w:rsidRDefault="003A4291" w:rsidP="004231FE">
      <w:pPr>
        <w:widowControl w:val="0"/>
        <w:autoSpaceDE w:val="0"/>
        <w:autoSpaceDN w:val="0"/>
        <w:ind w:firstLine="540"/>
        <w:jc w:val="center"/>
        <w:rPr>
          <w:b/>
          <w:sz w:val="22"/>
          <w:szCs w:val="22"/>
        </w:rPr>
      </w:pPr>
      <w:r w:rsidRPr="00FA151F">
        <w:rPr>
          <w:b/>
          <w:sz w:val="22"/>
          <w:szCs w:val="22"/>
          <w:lang w:val="en-US"/>
        </w:rPr>
        <w:t>VIII</w:t>
      </w:r>
      <w:r w:rsidR="004231FE" w:rsidRPr="00FA151F">
        <w:rPr>
          <w:b/>
          <w:sz w:val="22"/>
          <w:szCs w:val="22"/>
        </w:rPr>
        <w:t>. Обеспечение гарантийных обязательств</w:t>
      </w:r>
    </w:p>
    <w:p w:rsidR="004231FE" w:rsidRPr="00FA151F" w:rsidRDefault="004231FE" w:rsidP="004231FE">
      <w:pPr>
        <w:widowControl w:val="0"/>
        <w:autoSpaceDE w:val="0"/>
        <w:autoSpaceDN w:val="0"/>
        <w:ind w:firstLine="540"/>
        <w:rPr>
          <w:sz w:val="22"/>
          <w:szCs w:val="22"/>
        </w:rPr>
      </w:pPr>
      <w:r w:rsidRPr="00FA151F">
        <w:rPr>
          <w:sz w:val="22"/>
          <w:szCs w:val="22"/>
        </w:rPr>
        <w:t xml:space="preserve">8.1. Обеспечение гарантийных обязательств предоставляется Исполнителем в срок не </w:t>
      </w:r>
      <w:proofErr w:type="gramStart"/>
      <w:r w:rsidRPr="00FA151F">
        <w:rPr>
          <w:sz w:val="22"/>
          <w:szCs w:val="22"/>
        </w:rPr>
        <w:t>позднее</w:t>
      </w:r>
      <w:proofErr w:type="gramEnd"/>
      <w:r w:rsidRPr="00FA151F">
        <w:rPr>
          <w:sz w:val="22"/>
          <w:szCs w:val="22"/>
        </w:rPr>
        <w:t xml:space="preserve"> чем за 1 день до оформления документа о приемке оказанной услуги.</w:t>
      </w:r>
    </w:p>
    <w:p w:rsidR="004231FE" w:rsidRPr="00FA151F" w:rsidRDefault="004231FE" w:rsidP="004231FE">
      <w:pPr>
        <w:widowControl w:val="0"/>
        <w:autoSpaceDE w:val="0"/>
        <w:autoSpaceDN w:val="0"/>
        <w:ind w:firstLine="540"/>
        <w:rPr>
          <w:sz w:val="22"/>
          <w:szCs w:val="22"/>
        </w:rPr>
      </w:pPr>
      <w:r w:rsidRPr="00FA151F">
        <w:rPr>
          <w:sz w:val="22"/>
          <w:szCs w:val="22"/>
        </w:rPr>
        <w:t xml:space="preserve">8.2. Обеспечение гарантийных обязательств устанавливается в размере </w:t>
      </w:r>
      <w:r w:rsidR="00367563" w:rsidRPr="00FA151F">
        <w:rPr>
          <w:sz w:val="22"/>
          <w:szCs w:val="22"/>
        </w:rPr>
        <w:t>5</w:t>
      </w:r>
      <w:r w:rsidRPr="00FA151F">
        <w:rPr>
          <w:sz w:val="22"/>
          <w:szCs w:val="22"/>
        </w:rPr>
        <w:t xml:space="preserve">% от начальной (максимальной) цены контракта и составляет: </w:t>
      </w:r>
      <w:r w:rsidR="00EA2A74" w:rsidRPr="00E87AFB">
        <w:rPr>
          <w:b/>
          <w:sz w:val="22"/>
          <w:szCs w:val="22"/>
        </w:rPr>
        <w:t xml:space="preserve">44 305 </w:t>
      </w:r>
      <w:r w:rsidRPr="00E87AFB">
        <w:rPr>
          <w:b/>
          <w:sz w:val="22"/>
          <w:szCs w:val="22"/>
        </w:rPr>
        <w:t>(</w:t>
      </w:r>
      <w:r w:rsidR="00EA2A74" w:rsidRPr="00E87AFB">
        <w:rPr>
          <w:b/>
          <w:sz w:val="22"/>
          <w:szCs w:val="22"/>
        </w:rPr>
        <w:t>сорок четыре тысячи триста пять</w:t>
      </w:r>
      <w:r w:rsidRPr="00E87AFB">
        <w:rPr>
          <w:b/>
          <w:sz w:val="22"/>
          <w:szCs w:val="22"/>
        </w:rPr>
        <w:t xml:space="preserve">) рублей </w:t>
      </w:r>
      <w:r w:rsidR="00EA2A74" w:rsidRPr="00E87AFB">
        <w:rPr>
          <w:b/>
          <w:sz w:val="22"/>
          <w:szCs w:val="22"/>
        </w:rPr>
        <w:t>51</w:t>
      </w:r>
      <w:r w:rsidRPr="00E87AFB">
        <w:rPr>
          <w:b/>
          <w:sz w:val="22"/>
          <w:szCs w:val="22"/>
        </w:rPr>
        <w:t xml:space="preserve"> копе</w:t>
      </w:r>
      <w:r w:rsidR="00EA2A74" w:rsidRPr="00E87AFB">
        <w:rPr>
          <w:b/>
          <w:sz w:val="22"/>
          <w:szCs w:val="22"/>
        </w:rPr>
        <w:t>й</w:t>
      </w:r>
      <w:r w:rsidRPr="00E87AFB">
        <w:rPr>
          <w:b/>
          <w:sz w:val="22"/>
          <w:szCs w:val="22"/>
        </w:rPr>
        <w:t>к</w:t>
      </w:r>
      <w:r w:rsidR="00EA2A74" w:rsidRPr="00E87AFB">
        <w:rPr>
          <w:b/>
          <w:sz w:val="22"/>
          <w:szCs w:val="22"/>
        </w:rPr>
        <w:t>а</w:t>
      </w:r>
      <w:r w:rsidRPr="00FA151F">
        <w:rPr>
          <w:sz w:val="22"/>
          <w:szCs w:val="22"/>
        </w:rPr>
        <w:t>.</w:t>
      </w:r>
    </w:p>
    <w:p w:rsidR="004231FE" w:rsidRPr="00FA151F" w:rsidRDefault="004231FE" w:rsidP="004231FE">
      <w:pPr>
        <w:widowControl w:val="0"/>
        <w:autoSpaceDE w:val="0"/>
        <w:autoSpaceDN w:val="0"/>
        <w:ind w:firstLine="540"/>
        <w:rPr>
          <w:sz w:val="22"/>
          <w:szCs w:val="22"/>
        </w:rPr>
      </w:pPr>
      <w:r w:rsidRPr="00FA151F">
        <w:rPr>
          <w:sz w:val="22"/>
          <w:szCs w:val="22"/>
        </w:rPr>
        <w:t xml:space="preserve">8.3. </w:t>
      </w:r>
      <w:r w:rsidRPr="00FA151F">
        <w:rPr>
          <w:color w:val="222222"/>
          <w:sz w:val="22"/>
          <w:szCs w:val="22"/>
        </w:rPr>
        <w:t xml:space="preserve">Гарантийные обязательства обеспечиваются предоставлением </w:t>
      </w:r>
      <w:r w:rsidRPr="00FA151F">
        <w:rPr>
          <w:sz w:val="22"/>
          <w:szCs w:val="22"/>
        </w:rPr>
        <w:t>независимой</w:t>
      </w:r>
      <w:r w:rsidRPr="00FA151F">
        <w:rPr>
          <w:color w:val="222222"/>
          <w:sz w:val="22"/>
          <w:szCs w:val="22"/>
        </w:rPr>
        <w:t xml:space="preserve"> гарантии, выданной в соответствии с требованиями статьи 45 </w:t>
      </w:r>
      <w:r w:rsidR="00F3670D" w:rsidRPr="00FA151F">
        <w:rPr>
          <w:sz w:val="22"/>
          <w:szCs w:val="22"/>
        </w:rPr>
        <w:t>Закона №</w:t>
      </w:r>
      <w:r w:rsidR="00F3670D">
        <w:rPr>
          <w:sz w:val="22"/>
          <w:szCs w:val="22"/>
        </w:rPr>
        <w:t xml:space="preserve"> </w:t>
      </w:r>
      <w:r w:rsidR="00F3670D" w:rsidRPr="00FA151F">
        <w:rPr>
          <w:sz w:val="22"/>
          <w:szCs w:val="22"/>
        </w:rPr>
        <w:t>44-ФЗ</w:t>
      </w:r>
      <w:r w:rsidRPr="00FA151F">
        <w:rPr>
          <w:color w:val="222222"/>
          <w:sz w:val="22"/>
          <w:szCs w:val="22"/>
        </w:rPr>
        <w:t>,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4231FE" w:rsidRPr="00FA151F" w:rsidRDefault="004231FE" w:rsidP="004231FE">
      <w:pPr>
        <w:widowControl w:val="0"/>
        <w:autoSpaceDE w:val="0"/>
        <w:autoSpaceDN w:val="0"/>
        <w:ind w:firstLine="540"/>
        <w:rPr>
          <w:sz w:val="22"/>
          <w:szCs w:val="22"/>
        </w:rPr>
      </w:pPr>
      <w:r w:rsidRPr="00FA151F">
        <w:rPr>
          <w:color w:val="222222"/>
          <w:sz w:val="22"/>
          <w:szCs w:val="22"/>
        </w:rPr>
        <w:t xml:space="preserve">Способ обеспечения гарантийных обязательств, срок действия </w:t>
      </w:r>
      <w:r w:rsidRPr="00FA151F">
        <w:rPr>
          <w:sz w:val="22"/>
          <w:szCs w:val="22"/>
        </w:rPr>
        <w:t>независимой</w:t>
      </w:r>
      <w:r w:rsidRPr="00FA151F">
        <w:rPr>
          <w:color w:val="222222"/>
          <w:sz w:val="22"/>
          <w:szCs w:val="22"/>
        </w:rPr>
        <w:t xml:space="preserve"> гарантии определяются в соответствии с требованиями </w:t>
      </w:r>
      <w:r w:rsidR="00F3670D" w:rsidRPr="00FA151F">
        <w:rPr>
          <w:sz w:val="22"/>
          <w:szCs w:val="22"/>
        </w:rPr>
        <w:t>Закона №</w:t>
      </w:r>
      <w:r w:rsidR="00F3670D">
        <w:rPr>
          <w:sz w:val="22"/>
          <w:szCs w:val="22"/>
        </w:rPr>
        <w:t xml:space="preserve"> </w:t>
      </w:r>
      <w:r w:rsidR="00F3670D" w:rsidRPr="00FA151F">
        <w:rPr>
          <w:sz w:val="22"/>
          <w:szCs w:val="22"/>
        </w:rPr>
        <w:t>44-ФЗ</w:t>
      </w:r>
      <w:r w:rsidRPr="00FA151F">
        <w:rPr>
          <w:color w:val="222222"/>
          <w:sz w:val="22"/>
          <w:szCs w:val="22"/>
        </w:rPr>
        <w:t xml:space="preserve"> участником закупки, с которым заключается контракт, самостоятельно.</w:t>
      </w:r>
    </w:p>
    <w:p w:rsidR="004231FE" w:rsidRPr="00FA151F" w:rsidRDefault="004231FE" w:rsidP="004231FE">
      <w:pPr>
        <w:shd w:val="clear" w:color="auto" w:fill="FFFFFF"/>
        <w:ind w:firstLine="567"/>
        <w:textAlignment w:val="baseline"/>
        <w:rPr>
          <w:color w:val="222222"/>
          <w:sz w:val="22"/>
          <w:szCs w:val="22"/>
        </w:rPr>
      </w:pPr>
      <w:r w:rsidRPr="00FA151F">
        <w:rPr>
          <w:rFonts w:eastAsia="Calibri"/>
          <w:sz w:val="22"/>
          <w:szCs w:val="22"/>
          <w:lang w:eastAsia="en-US"/>
        </w:rPr>
        <w:t xml:space="preserve">Срок действия </w:t>
      </w:r>
      <w:r w:rsidRPr="00FA151F">
        <w:rPr>
          <w:sz w:val="22"/>
          <w:szCs w:val="22"/>
        </w:rPr>
        <w:t>независим</w:t>
      </w:r>
      <w:r w:rsidRPr="00FA151F">
        <w:rPr>
          <w:rFonts w:eastAsia="Calibri"/>
          <w:sz w:val="22"/>
          <w:szCs w:val="22"/>
          <w:lang w:eastAsia="en-US"/>
        </w:rPr>
        <w:t xml:space="preserve">ой гарантии должен превышать </w:t>
      </w:r>
      <w:r w:rsidRPr="00FA151F">
        <w:rPr>
          <w:rFonts w:eastAsia="Calibri"/>
          <w:bCs/>
          <w:sz w:val="22"/>
          <w:szCs w:val="22"/>
          <w:lang w:eastAsia="en-US"/>
        </w:rPr>
        <w:t xml:space="preserve">предусмотренный контрактом срок исполнения обязательств, которые должны быть обеспечены такой </w:t>
      </w:r>
      <w:r w:rsidRPr="00FA151F">
        <w:rPr>
          <w:sz w:val="22"/>
          <w:szCs w:val="22"/>
        </w:rPr>
        <w:t>независим</w:t>
      </w:r>
      <w:r w:rsidRPr="00FA151F">
        <w:rPr>
          <w:rFonts w:eastAsia="Calibri"/>
          <w:bCs/>
          <w:sz w:val="22"/>
          <w:szCs w:val="22"/>
          <w:lang w:eastAsia="en-US"/>
        </w:rPr>
        <w:t xml:space="preserve">ой гарантией, не менее чем на один месяц, в том числе в случае его изменения в соответствии со </w:t>
      </w:r>
      <w:hyperlink r:id="rId14" w:history="1">
        <w:r w:rsidRPr="00FA151F">
          <w:rPr>
            <w:rFonts w:eastAsia="Calibri"/>
            <w:bCs/>
            <w:sz w:val="22"/>
            <w:szCs w:val="22"/>
            <w:lang w:eastAsia="en-US"/>
          </w:rPr>
          <w:t>статьей 95</w:t>
        </w:r>
      </w:hyperlink>
      <w:r w:rsidRPr="00FA151F">
        <w:rPr>
          <w:rFonts w:eastAsia="Calibri"/>
          <w:bCs/>
          <w:sz w:val="22"/>
          <w:szCs w:val="22"/>
          <w:lang w:eastAsia="en-US"/>
        </w:rPr>
        <w:t xml:space="preserve"> Закона №-44-ФЗ.</w:t>
      </w:r>
    </w:p>
    <w:p w:rsidR="00BE1573" w:rsidRPr="00186C96" w:rsidRDefault="00BE1573" w:rsidP="00BE1573">
      <w:pPr>
        <w:shd w:val="clear" w:color="auto" w:fill="FFFFFF"/>
        <w:ind w:firstLine="567"/>
        <w:textAlignment w:val="baseline"/>
        <w:rPr>
          <w:color w:val="222222"/>
          <w:sz w:val="22"/>
          <w:szCs w:val="22"/>
        </w:rPr>
      </w:pPr>
      <w:r>
        <w:rPr>
          <w:color w:val="222222"/>
          <w:sz w:val="22"/>
          <w:szCs w:val="22"/>
        </w:rPr>
        <w:t>8</w:t>
      </w:r>
      <w:r w:rsidRPr="00A06B39">
        <w:rPr>
          <w:color w:val="222222"/>
          <w:sz w:val="22"/>
          <w:szCs w:val="22"/>
        </w:rPr>
        <w:t xml:space="preserve">.4. </w:t>
      </w:r>
      <w:proofErr w:type="gramStart"/>
      <w:r w:rsidRPr="00A06B39">
        <w:rPr>
          <w:sz w:val="22"/>
          <w:szCs w:val="22"/>
        </w:rPr>
        <w:t>Независимая</w:t>
      </w:r>
      <w:r w:rsidRPr="00A06B39">
        <w:rPr>
          <w:color w:val="222222"/>
          <w:sz w:val="22"/>
          <w:szCs w:val="22"/>
        </w:rPr>
        <w:t xml:space="preserve"> гарантия, предоставленная в</w:t>
      </w:r>
      <w:r>
        <w:rPr>
          <w:color w:val="222222"/>
          <w:sz w:val="22"/>
          <w:szCs w:val="22"/>
        </w:rPr>
        <w:t xml:space="preserve"> качестве обеспечения гарантийных обязательств</w:t>
      </w:r>
      <w:r w:rsidRPr="00A06B39">
        <w:rPr>
          <w:color w:val="222222"/>
          <w:sz w:val="22"/>
          <w:szCs w:val="22"/>
        </w:rPr>
        <w:t>, должна содержать условие о</w:t>
      </w:r>
      <w:r>
        <w:rPr>
          <w:color w:val="222222"/>
          <w:sz w:val="22"/>
          <w:szCs w:val="22"/>
        </w:rPr>
        <w:t>б обязанности гаранта</w:t>
      </w:r>
      <w:r w:rsidRPr="00A06B39">
        <w:rPr>
          <w:color w:val="222222"/>
          <w:sz w:val="22"/>
          <w:szCs w:val="22"/>
        </w:rPr>
        <w:t xml:space="preserve"> </w:t>
      </w:r>
      <w:r>
        <w:rPr>
          <w:color w:val="222222"/>
          <w:sz w:val="22"/>
          <w:szCs w:val="22"/>
        </w:rPr>
        <w:t>уплатить Заказчику денежную сумму</w:t>
      </w:r>
      <w:r w:rsidRPr="00A06B39">
        <w:rPr>
          <w:color w:val="222222"/>
          <w:sz w:val="22"/>
          <w:szCs w:val="22"/>
        </w:rPr>
        <w:t xml:space="preserve"> </w:t>
      </w:r>
      <w:r>
        <w:rPr>
          <w:color w:val="222222"/>
          <w:sz w:val="22"/>
          <w:szCs w:val="22"/>
        </w:rPr>
        <w:t>по независимой гарантии  не позднее 10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ГК РФ оснований для отказа в удовлетворении этого требования.</w:t>
      </w:r>
      <w:proofErr w:type="gramEnd"/>
    </w:p>
    <w:p w:rsidR="004231FE" w:rsidRPr="00FA151F" w:rsidRDefault="004231FE" w:rsidP="004231FE">
      <w:pPr>
        <w:widowControl w:val="0"/>
        <w:autoSpaceDE w:val="0"/>
        <w:autoSpaceDN w:val="0"/>
        <w:ind w:firstLine="540"/>
        <w:rPr>
          <w:sz w:val="22"/>
          <w:szCs w:val="22"/>
        </w:rPr>
      </w:pPr>
      <w:r w:rsidRPr="00FA151F">
        <w:rPr>
          <w:sz w:val="22"/>
          <w:szCs w:val="22"/>
        </w:rPr>
        <w:t>8.5. Исполнитель</w:t>
      </w:r>
      <w:r w:rsidRPr="00FA151F">
        <w:rPr>
          <w:color w:val="222222"/>
          <w:sz w:val="22"/>
          <w:szCs w:val="22"/>
        </w:rPr>
        <w:t xml:space="preserve">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4231FE" w:rsidRPr="00FA151F" w:rsidRDefault="004231FE" w:rsidP="004231FE">
      <w:pPr>
        <w:widowControl w:val="0"/>
        <w:autoSpaceDE w:val="0"/>
        <w:autoSpaceDN w:val="0"/>
        <w:ind w:firstLine="540"/>
        <w:rPr>
          <w:sz w:val="22"/>
          <w:szCs w:val="22"/>
        </w:rPr>
      </w:pPr>
      <w:r w:rsidRPr="00FA151F">
        <w:rPr>
          <w:sz w:val="22"/>
          <w:szCs w:val="22"/>
        </w:rPr>
        <w:t xml:space="preserve">8.6. </w:t>
      </w:r>
      <w:proofErr w:type="gramStart"/>
      <w:r w:rsidRPr="00FA151F">
        <w:rPr>
          <w:sz w:val="22"/>
          <w:szCs w:val="22"/>
        </w:rPr>
        <w:t xml:space="preserve">Участник закупки, с которым заключается контракт по результатам определения поставщика (подрядчика, исполнителя) в соответствии с пунктом 1 части 1 статьи 30 </w:t>
      </w:r>
      <w:r w:rsidR="00077966" w:rsidRPr="00FA151F">
        <w:rPr>
          <w:sz w:val="22"/>
          <w:szCs w:val="22"/>
        </w:rPr>
        <w:t>Закона №</w:t>
      </w:r>
      <w:r w:rsidR="00077966">
        <w:rPr>
          <w:sz w:val="22"/>
          <w:szCs w:val="22"/>
        </w:rPr>
        <w:t xml:space="preserve"> </w:t>
      </w:r>
      <w:r w:rsidR="00077966" w:rsidRPr="00FA151F">
        <w:rPr>
          <w:sz w:val="22"/>
          <w:szCs w:val="22"/>
        </w:rPr>
        <w:t>44-ФЗ</w:t>
      </w:r>
      <w:r w:rsidRPr="00FA151F">
        <w:rPr>
          <w:sz w:val="22"/>
          <w:szCs w:val="22"/>
        </w:rPr>
        <w:t>, освобождается от предоставления обеспечения гарантийных обязательств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w:t>
      </w:r>
      <w:proofErr w:type="gramEnd"/>
      <w:r w:rsidRPr="00FA151F">
        <w:rPr>
          <w:sz w:val="22"/>
          <w:szCs w:val="22"/>
        </w:rPr>
        <w:t xml:space="preserve">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w:t>
      </w:r>
      <w:r w:rsidR="00077966" w:rsidRPr="00FA151F">
        <w:rPr>
          <w:sz w:val="22"/>
          <w:szCs w:val="22"/>
        </w:rPr>
        <w:t>Закон</w:t>
      </w:r>
      <w:r w:rsidR="00077966">
        <w:rPr>
          <w:sz w:val="22"/>
          <w:szCs w:val="22"/>
        </w:rPr>
        <w:t>ом</w:t>
      </w:r>
      <w:r w:rsidR="00077966" w:rsidRPr="00FA151F">
        <w:rPr>
          <w:sz w:val="22"/>
          <w:szCs w:val="22"/>
        </w:rPr>
        <w:t xml:space="preserve"> №</w:t>
      </w:r>
      <w:r w:rsidR="00077966">
        <w:rPr>
          <w:sz w:val="22"/>
          <w:szCs w:val="22"/>
        </w:rPr>
        <w:t xml:space="preserve"> </w:t>
      </w:r>
      <w:r w:rsidR="00077966" w:rsidRPr="00FA151F">
        <w:rPr>
          <w:sz w:val="22"/>
          <w:szCs w:val="22"/>
        </w:rPr>
        <w:t xml:space="preserve">44-ФЗ </w:t>
      </w:r>
      <w:r w:rsidRPr="00FA151F">
        <w:rPr>
          <w:sz w:val="22"/>
          <w:szCs w:val="22"/>
        </w:rPr>
        <w:t xml:space="preserve">для предоставления обеспечения исполнения контракта. При этом сумма цен таких контрактов должна составлять не </w:t>
      </w:r>
      <w:proofErr w:type="gramStart"/>
      <w:r w:rsidRPr="00FA151F">
        <w:rPr>
          <w:sz w:val="22"/>
          <w:szCs w:val="22"/>
        </w:rPr>
        <w:t>менее начальной</w:t>
      </w:r>
      <w:proofErr w:type="gramEnd"/>
      <w:r w:rsidRPr="00FA151F">
        <w:rPr>
          <w:sz w:val="22"/>
          <w:szCs w:val="22"/>
        </w:rPr>
        <w:t xml:space="preserve"> (максимальной) цены контракта, указанной в извещении об осуществлении закупки и документации о закупке </w:t>
      </w:r>
      <w:r w:rsidRPr="00FA151F">
        <w:rPr>
          <w:color w:val="000000"/>
          <w:sz w:val="22"/>
          <w:szCs w:val="22"/>
          <w:shd w:val="clear" w:color="auto" w:fill="FFFFFF"/>
        </w:rPr>
        <w:t>(в случае, если Федеральным законом предусмотрена документация о закупке)</w:t>
      </w:r>
      <w:r w:rsidRPr="00FA151F">
        <w:rPr>
          <w:sz w:val="22"/>
          <w:szCs w:val="22"/>
        </w:rPr>
        <w:t>.</w:t>
      </w:r>
    </w:p>
    <w:p w:rsidR="00F92474" w:rsidRDefault="004231FE" w:rsidP="00F92474">
      <w:pPr>
        <w:shd w:val="clear" w:color="auto" w:fill="FFFFFF"/>
        <w:ind w:firstLine="567"/>
        <w:textAlignment w:val="baseline"/>
        <w:rPr>
          <w:sz w:val="22"/>
          <w:szCs w:val="22"/>
        </w:rPr>
      </w:pPr>
      <w:r w:rsidRPr="00FA151F">
        <w:rPr>
          <w:sz w:val="22"/>
          <w:szCs w:val="22"/>
        </w:rPr>
        <w:t>8.7. Положения настоящего раздела Контракта не применяются в случае заключения Контракта с участником закупки, который является казенным учрежден</w:t>
      </w:r>
      <w:r w:rsidR="002A00C7">
        <w:rPr>
          <w:sz w:val="22"/>
          <w:szCs w:val="22"/>
        </w:rPr>
        <w:t>ием.</w:t>
      </w:r>
    </w:p>
    <w:p w:rsidR="009D1E0A" w:rsidRPr="00F92474" w:rsidRDefault="009D1E0A" w:rsidP="00F92474">
      <w:pPr>
        <w:shd w:val="clear" w:color="auto" w:fill="FFFFFF"/>
        <w:ind w:firstLine="567"/>
        <w:textAlignment w:val="baseline"/>
        <w:rPr>
          <w:color w:val="222222"/>
          <w:sz w:val="22"/>
          <w:szCs w:val="22"/>
        </w:rPr>
      </w:pPr>
    </w:p>
    <w:p w:rsidR="000F7DA0" w:rsidRPr="00FA151F" w:rsidRDefault="003A4291" w:rsidP="00FE5605">
      <w:pPr>
        <w:jc w:val="center"/>
        <w:rPr>
          <w:b/>
          <w:sz w:val="22"/>
          <w:szCs w:val="22"/>
        </w:rPr>
      </w:pPr>
      <w:r w:rsidRPr="00FA151F">
        <w:rPr>
          <w:b/>
          <w:sz w:val="22"/>
          <w:szCs w:val="22"/>
          <w:lang w:val="en-US"/>
        </w:rPr>
        <w:t>IX</w:t>
      </w:r>
      <w:r w:rsidR="000F7DA0" w:rsidRPr="00FA151F">
        <w:rPr>
          <w:b/>
          <w:sz w:val="22"/>
          <w:szCs w:val="22"/>
        </w:rPr>
        <w:t>. Обстоятельства непреодолимой силы</w:t>
      </w:r>
    </w:p>
    <w:p w:rsidR="000F7DA0" w:rsidRPr="00FA151F" w:rsidRDefault="003A4291" w:rsidP="000F7DA0">
      <w:pPr>
        <w:ind w:firstLine="567"/>
        <w:rPr>
          <w:sz w:val="22"/>
          <w:szCs w:val="22"/>
        </w:rPr>
      </w:pPr>
      <w:r w:rsidRPr="00FA151F">
        <w:rPr>
          <w:sz w:val="22"/>
          <w:szCs w:val="22"/>
        </w:rPr>
        <w:t>9</w:t>
      </w:r>
      <w:r w:rsidR="000F7DA0" w:rsidRPr="00FA151F">
        <w:rPr>
          <w:sz w:val="22"/>
          <w:szCs w:val="22"/>
        </w:rPr>
        <w:t>.1. Стороны не несут ответственность за полное или частичное неисполнение предусмотренных Контрактом обязательств, если такое неисполнение связано с обстоятельствами непреодолимой силы.</w:t>
      </w:r>
    </w:p>
    <w:p w:rsidR="000F7DA0" w:rsidRPr="00FA151F" w:rsidRDefault="003A4291" w:rsidP="000F7DA0">
      <w:pPr>
        <w:ind w:firstLine="567"/>
        <w:rPr>
          <w:sz w:val="22"/>
          <w:szCs w:val="22"/>
        </w:rPr>
      </w:pPr>
      <w:r w:rsidRPr="00FA151F">
        <w:rPr>
          <w:sz w:val="22"/>
          <w:szCs w:val="22"/>
        </w:rPr>
        <w:t>9</w:t>
      </w:r>
      <w:r w:rsidR="000F7DA0" w:rsidRPr="00FA151F">
        <w:rPr>
          <w:sz w:val="22"/>
          <w:szCs w:val="22"/>
        </w:rPr>
        <w:t>.2. В случае если надлежащее исполнение Стороной предусмотренных Контрактом обязательств оказалось невозможным вследствие обстоятельств непреодолимой силы, такая Сторона не позднее пять дней с момента их наступления в письменной форме извещает другую Сторону с приложением документов, удостоверяющих факт наступления указанных обстоятельств.</w:t>
      </w:r>
    </w:p>
    <w:p w:rsidR="000F7DA0" w:rsidRPr="00FA151F" w:rsidRDefault="003A4291" w:rsidP="000F7DA0">
      <w:pPr>
        <w:ind w:firstLine="567"/>
        <w:rPr>
          <w:sz w:val="22"/>
          <w:szCs w:val="22"/>
        </w:rPr>
      </w:pPr>
      <w:r w:rsidRPr="00FA151F">
        <w:rPr>
          <w:sz w:val="22"/>
          <w:szCs w:val="22"/>
        </w:rPr>
        <w:lastRenderedPageBreak/>
        <w:t>9</w:t>
      </w:r>
      <w:r w:rsidR="000F7DA0" w:rsidRPr="00FA151F">
        <w:rPr>
          <w:sz w:val="22"/>
          <w:szCs w:val="22"/>
        </w:rPr>
        <w:t>.3. В случае возникновения обстоятельств непреодолимой силы Стороны вправе расторгнуть Контракт, и в этом случае ни одна из Сторон не вправе требовать возмещения убытков.</w:t>
      </w:r>
    </w:p>
    <w:p w:rsidR="000A6084" w:rsidRDefault="003A4291" w:rsidP="00F92474">
      <w:pPr>
        <w:ind w:firstLine="567"/>
        <w:rPr>
          <w:sz w:val="22"/>
          <w:szCs w:val="22"/>
        </w:rPr>
      </w:pPr>
      <w:r w:rsidRPr="00FA151F">
        <w:rPr>
          <w:sz w:val="22"/>
          <w:szCs w:val="22"/>
        </w:rPr>
        <w:t>9</w:t>
      </w:r>
      <w:r w:rsidR="000F7DA0" w:rsidRPr="00FA151F">
        <w:rPr>
          <w:sz w:val="22"/>
          <w:szCs w:val="22"/>
        </w:rPr>
        <w:t>.4. Подтверждением наличия обстоятельств непреодолимой силы и их продолжительности является письменное свидетельство уполномоченных органов или уполномоченных организаций.</w:t>
      </w:r>
    </w:p>
    <w:p w:rsidR="009D1E0A" w:rsidRPr="00FA151F" w:rsidRDefault="009D1E0A" w:rsidP="00B7110B">
      <w:pPr>
        <w:ind w:firstLine="567"/>
        <w:rPr>
          <w:sz w:val="22"/>
          <w:szCs w:val="22"/>
        </w:rPr>
      </w:pPr>
    </w:p>
    <w:p w:rsidR="00DD31EF" w:rsidRPr="00AC5F3D" w:rsidRDefault="00DD31EF" w:rsidP="00B7110B">
      <w:pPr>
        <w:jc w:val="center"/>
        <w:rPr>
          <w:b/>
          <w:sz w:val="22"/>
          <w:szCs w:val="22"/>
        </w:rPr>
      </w:pPr>
      <w:r w:rsidRPr="00AC5F3D">
        <w:rPr>
          <w:b/>
          <w:sz w:val="22"/>
          <w:szCs w:val="22"/>
          <w:lang w:val="en-US"/>
        </w:rPr>
        <w:t>X</w:t>
      </w:r>
      <w:r w:rsidRPr="00AC5F3D">
        <w:rPr>
          <w:b/>
          <w:sz w:val="22"/>
          <w:szCs w:val="22"/>
        </w:rPr>
        <w:t>. Рассмотрение и разрешение споров</w:t>
      </w:r>
    </w:p>
    <w:p w:rsidR="00DD31EF" w:rsidRPr="00AC5F3D" w:rsidRDefault="00DD31EF" w:rsidP="00B7110B">
      <w:pPr>
        <w:widowControl w:val="0"/>
        <w:autoSpaceDE w:val="0"/>
        <w:autoSpaceDN w:val="0"/>
        <w:adjustRightInd w:val="0"/>
        <w:ind w:firstLine="540"/>
        <w:rPr>
          <w:rFonts w:eastAsiaTheme="minorHAnsi"/>
          <w:sz w:val="22"/>
          <w:szCs w:val="22"/>
          <w:lang w:eastAsia="en-US"/>
        </w:rPr>
      </w:pPr>
      <w:r w:rsidRPr="00AC5F3D">
        <w:rPr>
          <w:rFonts w:eastAsiaTheme="minorHAnsi"/>
          <w:sz w:val="22"/>
          <w:szCs w:val="22"/>
          <w:lang w:eastAsia="en-US"/>
        </w:rPr>
        <w:t>10.1. Все споры и разногласия, которые могут возникнуть из Контракта между Сторонами, будут разрешаться путем переговоров, в том числе в претензионном порядке.</w:t>
      </w:r>
    </w:p>
    <w:p w:rsidR="00DD31EF" w:rsidRPr="00C14FE7" w:rsidRDefault="00DD31EF" w:rsidP="00B7110B">
      <w:pPr>
        <w:widowControl w:val="0"/>
        <w:autoSpaceDE w:val="0"/>
        <w:autoSpaceDN w:val="0"/>
        <w:adjustRightInd w:val="0"/>
        <w:ind w:firstLine="540"/>
        <w:rPr>
          <w:rFonts w:eastAsiaTheme="minorHAnsi"/>
          <w:sz w:val="22"/>
          <w:szCs w:val="22"/>
          <w:highlight w:val="yellow"/>
          <w:lang w:eastAsia="en-US"/>
        </w:rPr>
      </w:pPr>
      <w:r w:rsidRPr="00AC5F3D">
        <w:rPr>
          <w:rFonts w:eastAsiaTheme="minorHAnsi"/>
          <w:sz w:val="22"/>
          <w:szCs w:val="22"/>
          <w:lang w:eastAsia="en-US"/>
        </w:rPr>
        <w:t xml:space="preserve">10.2. </w:t>
      </w:r>
      <w:r w:rsidR="00AC5F3D" w:rsidRPr="00AC5F3D">
        <w:rPr>
          <w:rFonts w:eastAsiaTheme="minorHAnsi"/>
          <w:sz w:val="22"/>
          <w:szCs w:val="22"/>
          <w:lang w:eastAsia="en-US"/>
        </w:rPr>
        <w:t>В случае обмена документами при применении мер ответственности и совершении иных действий в связи с нарушением Поставщиком или Заказчиком условий Контракта такой обмен осуществляется с использованием ЕИС путем направления электронных уведомлений. Такие уведомления формируются с использованием ЕИС, подписываются усиленной электронной подписью лица, имеющего право действовать от имени Заказчика, Поставщика, и размещаются в ЕИС без размещения на официальном сайте.</w:t>
      </w:r>
    </w:p>
    <w:p w:rsidR="00AC5F3D" w:rsidRDefault="00DD31EF" w:rsidP="00B7110B">
      <w:pPr>
        <w:widowControl w:val="0"/>
        <w:autoSpaceDE w:val="0"/>
        <w:autoSpaceDN w:val="0"/>
        <w:adjustRightInd w:val="0"/>
        <w:ind w:firstLine="540"/>
        <w:rPr>
          <w:rFonts w:eastAsiaTheme="minorHAnsi"/>
          <w:sz w:val="22"/>
          <w:szCs w:val="22"/>
          <w:lang w:eastAsia="en-US"/>
        </w:rPr>
      </w:pPr>
      <w:r w:rsidRPr="00AC5F3D">
        <w:rPr>
          <w:rFonts w:eastAsiaTheme="minorHAnsi"/>
          <w:sz w:val="22"/>
          <w:szCs w:val="22"/>
          <w:lang w:eastAsia="en-US"/>
        </w:rPr>
        <w:t xml:space="preserve">10.3. </w:t>
      </w:r>
      <w:r w:rsidR="00AC5F3D" w:rsidRPr="00AC5F3D">
        <w:rPr>
          <w:rFonts w:eastAsiaTheme="minorHAnsi"/>
          <w:sz w:val="22"/>
          <w:szCs w:val="22"/>
          <w:lang w:eastAsia="en-US"/>
        </w:rPr>
        <w:t>Срок рассмотрения претензии не может превышать 5 (пяти) рабочих дней.</w:t>
      </w:r>
    </w:p>
    <w:p w:rsidR="00DD31EF" w:rsidRDefault="00DD31EF" w:rsidP="00B7110B">
      <w:pPr>
        <w:widowControl w:val="0"/>
        <w:autoSpaceDE w:val="0"/>
        <w:autoSpaceDN w:val="0"/>
        <w:adjustRightInd w:val="0"/>
        <w:ind w:firstLine="540"/>
        <w:rPr>
          <w:rFonts w:eastAsiaTheme="minorHAnsi"/>
          <w:sz w:val="22"/>
          <w:szCs w:val="22"/>
          <w:lang w:eastAsia="en-US"/>
        </w:rPr>
      </w:pPr>
      <w:r w:rsidRPr="00AC5F3D">
        <w:rPr>
          <w:rFonts w:eastAsiaTheme="minorHAnsi"/>
          <w:sz w:val="22"/>
          <w:szCs w:val="22"/>
          <w:lang w:eastAsia="en-US"/>
        </w:rPr>
        <w:t xml:space="preserve">10.4. </w:t>
      </w:r>
      <w:r w:rsidR="00AC5F3D" w:rsidRPr="00AC5F3D">
        <w:rPr>
          <w:rFonts w:eastAsiaTheme="minorHAnsi"/>
          <w:sz w:val="22"/>
          <w:szCs w:val="22"/>
          <w:lang w:eastAsia="en-US"/>
        </w:rPr>
        <w:t xml:space="preserve">При </w:t>
      </w:r>
      <w:proofErr w:type="spellStart"/>
      <w:r w:rsidR="00AC5F3D" w:rsidRPr="00AC5F3D">
        <w:rPr>
          <w:rFonts w:eastAsiaTheme="minorHAnsi"/>
          <w:sz w:val="22"/>
          <w:szCs w:val="22"/>
          <w:lang w:eastAsia="en-US"/>
        </w:rPr>
        <w:t>неурегулировании</w:t>
      </w:r>
      <w:proofErr w:type="spellEnd"/>
      <w:r w:rsidR="00AC5F3D" w:rsidRPr="00AC5F3D">
        <w:rPr>
          <w:rFonts w:eastAsiaTheme="minorHAnsi"/>
          <w:sz w:val="22"/>
          <w:szCs w:val="22"/>
          <w:lang w:eastAsia="en-US"/>
        </w:rPr>
        <w:t xml:space="preserve"> Сторонами спора в досудебном порядке, спор разрешается в судебном порядке в Арбитражном суде Красноярского края.</w:t>
      </w:r>
    </w:p>
    <w:p w:rsidR="009D1E0A" w:rsidRDefault="009D1E0A" w:rsidP="00B7110B">
      <w:pPr>
        <w:widowControl w:val="0"/>
        <w:autoSpaceDE w:val="0"/>
        <w:autoSpaceDN w:val="0"/>
        <w:adjustRightInd w:val="0"/>
        <w:rPr>
          <w:rFonts w:eastAsiaTheme="minorHAnsi"/>
          <w:sz w:val="22"/>
          <w:szCs w:val="22"/>
          <w:lang w:eastAsia="en-US"/>
        </w:rPr>
      </w:pPr>
    </w:p>
    <w:p w:rsidR="000F7DA0" w:rsidRPr="00FA151F" w:rsidRDefault="000F7DA0" w:rsidP="00B7110B">
      <w:pPr>
        <w:jc w:val="center"/>
        <w:rPr>
          <w:b/>
          <w:sz w:val="22"/>
          <w:szCs w:val="22"/>
        </w:rPr>
      </w:pPr>
      <w:r w:rsidRPr="00FA151F">
        <w:rPr>
          <w:b/>
          <w:sz w:val="22"/>
          <w:szCs w:val="22"/>
        </w:rPr>
        <w:t>X</w:t>
      </w:r>
      <w:r w:rsidR="003A4291" w:rsidRPr="00FA151F">
        <w:rPr>
          <w:b/>
          <w:sz w:val="22"/>
          <w:szCs w:val="22"/>
          <w:lang w:val="en-US"/>
        </w:rPr>
        <w:t>I</w:t>
      </w:r>
      <w:r w:rsidRPr="00FA151F">
        <w:rPr>
          <w:b/>
          <w:sz w:val="22"/>
          <w:szCs w:val="22"/>
        </w:rPr>
        <w:t>. Срок действия и порядок расторжения Контракта</w:t>
      </w:r>
    </w:p>
    <w:p w:rsidR="000F7DA0" w:rsidRDefault="000F7DA0" w:rsidP="00B7110B">
      <w:pPr>
        <w:ind w:firstLine="567"/>
        <w:rPr>
          <w:sz w:val="22"/>
          <w:szCs w:val="22"/>
        </w:rPr>
      </w:pPr>
      <w:r w:rsidRPr="00FA151F">
        <w:rPr>
          <w:sz w:val="22"/>
          <w:szCs w:val="22"/>
        </w:rPr>
        <w:t>1</w:t>
      </w:r>
      <w:r w:rsidR="003A4291" w:rsidRPr="00FA151F">
        <w:rPr>
          <w:sz w:val="22"/>
          <w:szCs w:val="22"/>
        </w:rPr>
        <w:t>1</w:t>
      </w:r>
      <w:r w:rsidRPr="00FA151F">
        <w:rPr>
          <w:sz w:val="22"/>
          <w:szCs w:val="22"/>
        </w:rPr>
        <w:t>.1. Контра</w:t>
      </w:r>
      <w:proofErr w:type="gramStart"/>
      <w:r w:rsidRPr="00FA151F">
        <w:rPr>
          <w:sz w:val="22"/>
          <w:szCs w:val="22"/>
        </w:rPr>
        <w:t>кт вст</w:t>
      </w:r>
      <w:proofErr w:type="gramEnd"/>
      <w:r w:rsidRPr="00FA151F">
        <w:rPr>
          <w:sz w:val="22"/>
          <w:szCs w:val="22"/>
        </w:rPr>
        <w:t>упает в силу с момента его подписания обеими Сторонами и дей</w:t>
      </w:r>
      <w:r w:rsidR="00E835DB">
        <w:rPr>
          <w:sz w:val="22"/>
          <w:szCs w:val="22"/>
        </w:rPr>
        <w:t xml:space="preserve">ствует </w:t>
      </w:r>
      <w:r w:rsidR="009D1E0A">
        <w:rPr>
          <w:sz w:val="22"/>
          <w:szCs w:val="22"/>
        </w:rPr>
        <w:br/>
      </w:r>
      <w:r w:rsidR="00E835DB">
        <w:rPr>
          <w:sz w:val="22"/>
          <w:szCs w:val="22"/>
        </w:rPr>
        <w:t xml:space="preserve">по </w:t>
      </w:r>
      <w:r w:rsidR="00524F8D">
        <w:rPr>
          <w:sz w:val="22"/>
          <w:szCs w:val="22"/>
        </w:rPr>
        <w:t>3</w:t>
      </w:r>
      <w:r w:rsidR="00776487">
        <w:rPr>
          <w:sz w:val="22"/>
          <w:szCs w:val="22"/>
        </w:rPr>
        <w:t>0</w:t>
      </w:r>
      <w:r w:rsidR="009814D5">
        <w:rPr>
          <w:sz w:val="22"/>
          <w:szCs w:val="22"/>
        </w:rPr>
        <w:t xml:space="preserve"> </w:t>
      </w:r>
      <w:r w:rsidR="00524F8D">
        <w:rPr>
          <w:sz w:val="22"/>
          <w:szCs w:val="22"/>
        </w:rPr>
        <w:t>ноябр</w:t>
      </w:r>
      <w:r w:rsidR="009E3A07">
        <w:rPr>
          <w:sz w:val="22"/>
          <w:szCs w:val="22"/>
        </w:rPr>
        <w:t>я</w:t>
      </w:r>
      <w:r w:rsidR="001E5FFC">
        <w:rPr>
          <w:sz w:val="22"/>
          <w:szCs w:val="22"/>
        </w:rPr>
        <w:t xml:space="preserve"> 202</w:t>
      </w:r>
      <w:r w:rsidR="00421E3E">
        <w:rPr>
          <w:sz w:val="22"/>
          <w:szCs w:val="22"/>
        </w:rPr>
        <w:t>5</w:t>
      </w:r>
      <w:r w:rsidRPr="00FA151F">
        <w:rPr>
          <w:sz w:val="22"/>
          <w:szCs w:val="22"/>
        </w:rPr>
        <w:t xml:space="preserve"> г. Окончание срока действия Контракта не влечет прекращения неисполненных обязательств Сторон по Контракту, в том числе гарантийных обязательств Поставщика.</w:t>
      </w:r>
    </w:p>
    <w:p w:rsidR="007A5796" w:rsidRPr="00FA151F" w:rsidRDefault="007A5796" w:rsidP="000F7DA0">
      <w:pPr>
        <w:ind w:firstLine="567"/>
        <w:rPr>
          <w:sz w:val="22"/>
          <w:szCs w:val="22"/>
        </w:rPr>
      </w:pPr>
      <w:r>
        <w:rPr>
          <w:sz w:val="22"/>
          <w:szCs w:val="22"/>
        </w:rPr>
        <w:t xml:space="preserve">11.2. Срок </w:t>
      </w:r>
      <w:r>
        <w:rPr>
          <w:kern w:val="22"/>
          <w:sz w:val="22"/>
          <w:szCs w:val="22"/>
          <w:lang w:eastAsia="x-none"/>
        </w:rPr>
        <w:t xml:space="preserve">окончания исполнения </w:t>
      </w:r>
      <w:r w:rsidRPr="007A5796">
        <w:rPr>
          <w:kern w:val="22"/>
          <w:sz w:val="22"/>
          <w:szCs w:val="22"/>
          <w:lang w:eastAsia="x-none"/>
        </w:rPr>
        <w:t xml:space="preserve">контракта </w:t>
      </w:r>
      <w:r w:rsidR="00E87AFB" w:rsidRPr="00E87AFB">
        <w:rPr>
          <w:kern w:val="22"/>
          <w:sz w:val="22"/>
          <w:szCs w:val="22"/>
          <w:lang w:eastAsia="x-none"/>
        </w:rPr>
        <w:tab/>
        <w:t xml:space="preserve">20.06.2025 </w:t>
      </w:r>
      <w:r w:rsidR="00421E3E">
        <w:rPr>
          <w:kern w:val="22"/>
          <w:sz w:val="22"/>
          <w:szCs w:val="22"/>
          <w:lang w:eastAsia="x-none"/>
        </w:rPr>
        <w:t>г</w:t>
      </w:r>
      <w:r>
        <w:rPr>
          <w:kern w:val="22"/>
          <w:sz w:val="22"/>
          <w:szCs w:val="22"/>
          <w:lang w:eastAsia="x-none"/>
        </w:rPr>
        <w:t>.</w:t>
      </w:r>
    </w:p>
    <w:p w:rsidR="009D1E0A" w:rsidRDefault="000F7DA0" w:rsidP="007A5796">
      <w:pPr>
        <w:ind w:firstLine="567"/>
        <w:rPr>
          <w:sz w:val="22"/>
          <w:szCs w:val="22"/>
        </w:rPr>
      </w:pPr>
      <w:r w:rsidRPr="00FA151F">
        <w:rPr>
          <w:sz w:val="22"/>
          <w:szCs w:val="22"/>
        </w:rPr>
        <w:t>1</w:t>
      </w:r>
      <w:r w:rsidR="003A4291" w:rsidRPr="00FA151F">
        <w:rPr>
          <w:sz w:val="22"/>
          <w:szCs w:val="22"/>
        </w:rPr>
        <w:t>1</w:t>
      </w:r>
      <w:r w:rsidR="007A5796">
        <w:rPr>
          <w:sz w:val="22"/>
          <w:szCs w:val="22"/>
        </w:rPr>
        <w:t>.3</w:t>
      </w:r>
      <w:r w:rsidRPr="00FA151F">
        <w:rPr>
          <w:sz w:val="22"/>
          <w:szCs w:val="22"/>
        </w:rPr>
        <w:t xml:space="preserve">. Расторжение Контракта допускается по соглашению Сторон, по решению суда или в связи с односторонним отказом Стороны от исполнения Контракта в соответствии с гражданским законодательством Российской Федерации в порядке, предусмотренном частями 9 - 23 статьи 95 </w:t>
      </w:r>
      <w:r w:rsidR="00077966" w:rsidRPr="00FA151F">
        <w:rPr>
          <w:sz w:val="22"/>
          <w:szCs w:val="22"/>
        </w:rPr>
        <w:t>Закона №</w:t>
      </w:r>
      <w:r w:rsidR="00077966">
        <w:rPr>
          <w:sz w:val="22"/>
          <w:szCs w:val="22"/>
        </w:rPr>
        <w:t xml:space="preserve"> </w:t>
      </w:r>
      <w:r w:rsidR="00077966" w:rsidRPr="00FA151F">
        <w:rPr>
          <w:sz w:val="22"/>
          <w:szCs w:val="22"/>
        </w:rPr>
        <w:t>44-ФЗ</w:t>
      </w:r>
      <w:r w:rsidRPr="00FA151F">
        <w:rPr>
          <w:sz w:val="22"/>
          <w:szCs w:val="22"/>
        </w:rPr>
        <w:t>.</w:t>
      </w:r>
    </w:p>
    <w:p w:rsidR="00B7110B" w:rsidRPr="00FA151F" w:rsidRDefault="00B7110B" w:rsidP="007A5796">
      <w:pPr>
        <w:ind w:firstLine="567"/>
        <w:rPr>
          <w:sz w:val="22"/>
          <w:szCs w:val="22"/>
        </w:rPr>
      </w:pPr>
    </w:p>
    <w:p w:rsidR="000F7DA0" w:rsidRPr="00FA151F" w:rsidRDefault="00B16855" w:rsidP="00135B28">
      <w:pPr>
        <w:jc w:val="center"/>
        <w:rPr>
          <w:b/>
          <w:sz w:val="22"/>
          <w:szCs w:val="22"/>
        </w:rPr>
      </w:pPr>
      <w:r w:rsidRPr="00FA151F">
        <w:rPr>
          <w:b/>
          <w:sz w:val="22"/>
          <w:szCs w:val="22"/>
        </w:rPr>
        <w:t>XI</w:t>
      </w:r>
      <w:r w:rsidR="003A4291" w:rsidRPr="00FA151F">
        <w:rPr>
          <w:b/>
          <w:sz w:val="22"/>
          <w:szCs w:val="22"/>
          <w:lang w:val="en-US"/>
        </w:rPr>
        <w:t>I</w:t>
      </w:r>
      <w:r w:rsidR="000F7DA0" w:rsidRPr="00FA151F">
        <w:rPr>
          <w:b/>
          <w:sz w:val="22"/>
          <w:szCs w:val="22"/>
        </w:rPr>
        <w:t>. Прочие положения</w:t>
      </w:r>
    </w:p>
    <w:p w:rsidR="000F7DA0" w:rsidRPr="00FA151F" w:rsidRDefault="000F7DA0" w:rsidP="000F7DA0">
      <w:pPr>
        <w:ind w:firstLine="567"/>
        <w:rPr>
          <w:sz w:val="22"/>
          <w:szCs w:val="22"/>
        </w:rPr>
      </w:pPr>
      <w:r w:rsidRPr="00FA151F">
        <w:rPr>
          <w:sz w:val="22"/>
          <w:szCs w:val="22"/>
        </w:rPr>
        <w:t>1</w:t>
      </w:r>
      <w:r w:rsidR="003A4291" w:rsidRPr="00FA151F">
        <w:rPr>
          <w:sz w:val="22"/>
          <w:szCs w:val="22"/>
        </w:rPr>
        <w:t>2</w:t>
      </w:r>
      <w:r w:rsidRPr="00FA151F">
        <w:rPr>
          <w:sz w:val="22"/>
          <w:szCs w:val="22"/>
        </w:rPr>
        <w:t>.1. Во всем, что не предусмотрено Контрактом, Стороны руководствуются законодательством Российской Федерации.</w:t>
      </w:r>
    </w:p>
    <w:p w:rsidR="000F7DA0" w:rsidRPr="00FA151F" w:rsidRDefault="000F7DA0" w:rsidP="000F7DA0">
      <w:pPr>
        <w:ind w:firstLine="567"/>
        <w:rPr>
          <w:sz w:val="22"/>
          <w:szCs w:val="22"/>
        </w:rPr>
      </w:pPr>
      <w:r w:rsidRPr="00FA151F">
        <w:rPr>
          <w:sz w:val="22"/>
          <w:szCs w:val="22"/>
        </w:rPr>
        <w:t>1</w:t>
      </w:r>
      <w:r w:rsidR="003A4291" w:rsidRPr="00FA151F">
        <w:rPr>
          <w:sz w:val="22"/>
          <w:szCs w:val="22"/>
        </w:rPr>
        <w:t>2</w:t>
      </w:r>
      <w:r w:rsidRPr="00FA151F">
        <w:rPr>
          <w:sz w:val="22"/>
          <w:szCs w:val="22"/>
        </w:rPr>
        <w:t>.2. В случае изменения у какой-либо из Сторон местонахождения, названия, а также в случае реорганизации она обязана в течение десяти дней письменно известить об этом другую Сторону.</w:t>
      </w:r>
    </w:p>
    <w:p w:rsidR="000F7DA0" w:rsidRPr="00FA151F" w:rsidRDefault="000F7DA0" w:rsidP="000F7DA0">
      <w:pPr>
        <w:ind w:firstLine="567"/>
        <w:rPr>
          <w:sz w:val="22"/>
          <w:szCs w:val="22"/>
        </w:rPr>
      </w:pPr>
      <w:r w:rsidRPr="00FA151F">
        <w:rPr>
          <w:sz w:val="22"/>
          <w:szCs w:val="22"/>
        </w:rPr>
        <w:t>1</w:t>
      </w:r>
      <w:r w:rsidR="003A4291" w:rsidRPr="00FA151F">
        <w:rPr>
          <w:sz w:val="22"/>
          <w:szCs w:val="22"/>
        </w:rPr>
        <w:t>2</w:t>
      </w:r>
      <w:r w:rsidRPr="00FA151F">
        <w:rPr>
          <w:sz w:val="22"/>
          <w:szCs w:val="22"/>
        </w:rPr>
        <w:t>.3. Внесение изменений и дополнений, не противоречащих законодательству Российской Федерации, в условия Контракта осуществляется путем заключения Сторонами в письменной форме дополнительных соглашений к Контракту, которые являются его неотъемлемой частью.</w:t>
      </w:r>
    </w:p>
    <w:p w:rsidR="000F7DA0" w:rsidRPr="00FA151F" w:rsidRDefault="000F7DA0" w:rsidP="000F7DA0">
      <w:pPr>
        <w:ind w:firstLine="567"/>
        <w:rPr>
          <w:sz w:val="22"/>
          <w:szCs w:val="22"/>
        </w:rPr>
      </w:pPr>
      <w:r w:rsidRPr="00FA151F">
        <w:rPr>
          <w:sz w:val="22"/>
          <w:szCs w:val="22"/>
        </w:rPr>
        <w:t>1</w:t>
      </w:r>
      <w:r w:rsidR="003A4291" w:rsidRPr="00FA151F">
        <w:rPr>
          <w:sz w:val="22"/>
          <w:szCs w:val="22"/>
        </w:rPr>
        <w:t>2</w:t>
      </w:r>
      <w:r w:rsidRPr="00FA151F">
        <w:rPr>
          <w:sz w:val="22"/>
          <w:szCs w:val="22"/>
        </w:rPr>
        <w:t xml:space="preserve">.4. Изменение условий Контракта при его исполнении не допускается, за исключением случаев, предусмотренных статьей 95 </w:t>
      </w:r>
      <w:r w:rsidR="00077966" w:rsidRPr="00FA151F">
        <w:rPr>
          <w:sz w:val="22"/>
          <w:szCs w:val="22"/>
        </w:rPr>
        <w:t>Закона №</w:t>
      </w:r>
      <w:r w:rsidR="00077966">
        <w:rPr>
          <w:sz w:val="22"/>
          <w:szCs w:val="22"/>
        </w:rPr>
        <w:t xml:space="preserve"> </w:t>
      </w:r>
      <w:r w:rsidR="00077966" w:rsidRPr="00FA151F">
        <w:rPr>
          <w:sz w:val="22"/>
          <w:szCs w:val="22"/>
        </w:rPr>
        <w:t>44-ФЗ</w:t>
      </w:r>
      <w:r w:rsidRPr="00FA151F">
        <w:rPr>
          <w:sz w:val="22"/>
          <w:szCs w:val="22"/>
        </w:rPr>
        <w:t>.</w:t>
      </w:r>
    </w:p>
    <w:p w:rsidR="000F7DA0" w:rsidRPr="00FA151F" w:rsidRDefault="000F7DA0" w:rsidP="000F7DA0">
      <w:pPr>
        <w:ind w:firstLine="567"/>
        <w:rPr>
          <w:sz w:val="22"/>
          <w:szCs w:val="22"/>
        </w:rPr>
      </w:pPr>
      <w:r w:rsidRPr="00FA151F">
        <w:rPr>
          <w:sz w:val="22"/>
          <w:szCs w:val="22"/>
        </w:rPr>
        <w:t>1</w:t>
      </w:r>
      <w:r w:rsidR="003A4291" w:rsidRPr="00FA151F">
        <w:rPr>
          <w:sz w:val="22"/>
          <w:szCs w:val="22"/>
        </w:rPr>
        <w:t>2</w:t>
      </w:r>
      <w:r w:rsidRPr="00FA151F">
        <w:rPr>
          <w:sz w:val="22"/>
          <w:szCs w:val="22"/>
        </w:rPr>
        <w:t>.5. При исполнении Контракта не допускается перемена Поставщика, за исключением случая, если новый поставщик является правопреемником Поставщика вследствие реорганизации юридического лица в форме преобразования, слияния или присоединения.</w:t>
      </w:r>
    </w:p>
    <w:p w:rsidR="000F7DA0" w:rsidRPr="00FA151F" w:rsidRDefault="000F7DA0" w:rsidP="000F7DA0">
      <w:pPr>
        <w:ind w:firstLine="567"/>
        <w:rPr>
          <w:sz w:val="22"/>
          <w:szCs w:val="22"/>
        </w:rPr>
      </w:pPr>
      <w:r w:rsidRPr="00FA151F">
        <w:rPr>
          <w:sz w:val="22"/>
          <w:szCs w:val="22"/>
        </w:rPr>
        <w:t>Передача прав и обязанностей по Контракту правопреемнику Поставщика осуществляется путем заключения соответствующего дополнительного соглашения к Контракту.</w:t>
      </w:r>
    </w:p>
    <w:p w:rsidR="000F7DA0" w:rsidRPr="00FA151F" w:rsidRDefault="000F7DA0" w:rsidP="000F7DA0">
      <w:pPr>
        <w:ind w:firstLine="567"/>
        <w:rPr>
          <w:sz w:val="22"/>
          <w:szCs w:val="22"/>
        </w:rPr>
      </w:pPr>
      <w:r w:rsidRPr="00FA151F">
        <w:rPr>
          <w:sz w:val="22"/>
          <w:szCs w:val="22"/>
        </w:rPr>
        <w:t>1</w:t>
      </w:r>
      <w:r w:rsidR="003A4291" w:rsidRPr="00FA151F">
        <w:rPr>
          <w:sz w:val="22"/>
          <w:szCs w:val="22"/>
        </w:rPr>
        <w:t>2</w:t>
      </w:r>
      <w:r w:rsidRPr="00FA151F">
        <w:rPr>
          <w:sz w:val="22"/>
          <w:szCs w:val="22"/>
        </w:rPr>
        <w:t>.6. Стороны обязуются обеспечить конфиденциальность сведений, относящихся к предмету Контракта, и ставших им известными в ходе исполнения Контракта.</w:t>
      </w:r>
    </w:p>
    <w:p w:rsidR="009D1E0A" w:rsidRDefault="000F7DA0" w:rsidP="00B7110B">
      <w:pPr>
        <w:ind w:firstLine="567"/>
        <w:rPr>
          <w:sz w:val="22"/>
          <w:szCs w:val="22"/>
        </w:rPr>
      </w:pPr>
      <w:r w:rsidRPr="00FA151F">
        <w:rPr>
          <w:sz w:val="22"/>
          <w:szCs w:val="22"/>
        </w:rPr>
        <w:t>1</w:t>
      </w:r>
      <w:r w:rsidR="003A4291" w:rsidRPr="00FA151F">
        <w:rPr>
          <w:sz w:val="22"/>
          <w:szCs w:val="22"/>
        </w:rPr>
        <w:t>2</w:t>
      </w:r>
      <w:r w:rsidRPr="00FA151F">
        <w:rPr>
          <w:sz w:val="22"/>
          <w:szCs w:val="22"/>
        </w:rPr>
        <w:t>.7. Контракт составлен в форме электронного документа, подписанного усиленными электронными подписями Сторон.</w:t>
      </w:r>
    </w:p>
    <w:p w:rsidR="00FE5605" w:rsidRPr="00FA151F" w:rsidRDefault="000F7DA0" w:rsidP="00135B28">
      <w:pPr>
        <w:jc w:val="center"/>
        <w:rPr>
          <w:b/>
          <w:sz w:val="22"/>
          <w:szCs w:val="22"/>
        </w:rPr>
      </w:pPr>
      <w:r w:rsidRPr="00FA151F">
        <w:rPr>
          <w:b/>
          <w:sz w:val="22"/>
          <w:szCs w:val="22"/>
        </w:rPr>
        <w:t>XI</w:t>
      </w:r>
      <w:r w:rsidR="00172A38" w:rsidRPr="00FA151F">
        <w:rPr>
          <w:b/>
          <w:sz w:val="22"/>
          <w:szCs w:val="22"/>
          <w:lang w:val="en-US"/>
        </w:rPr>
        <w:t>I</w:t>
      </w:r>
      <w:r w:rsidR="003A4291" w:rsidRPr="00FA151F">
        <w:rPr>
          <w:b/>
          <w:sz w:val="22"/>
          <w:szCs w:val="22"/>
          <w:lang w:val="en-US"/>
        </w:rPr>
        <w:t>I</w:t>
      </w:r>
      <w:r w:rsidRPr="00FA151F">
        <w:rPr>
          <w:b/>
          <w:sz w:val="22"/>
          <w:szCs w:val="22"/>
        </w:rPr>
        <w:t>. Перечень приложений</w:t>
      </w:r>
    </w:p>
    <w:p w:rsidR="000F7DA0" w:rsidRPr="00FA151F" w:rsidRDefault="000F7DA0" w:rsidP="000F7DA0">
      <w:pPr>
        <w:ind w:firstLine="567"/>
        <w:rPr>
          <w:sz w:val="22"/>
          <w:szCs w:val="22"/>
        </w:rPr>
      </w:pPr>
      <w:r w:rsidRPr="00FA151F">
        <w:rPr>
          <w:sz w:val="22"/>
          <w:szCs w:val="22"/>
        </w:rPr>
        <w:t>1</w:t>
      </w:r>
      <w:r w:rsidR="003A4291" w:rsidRPr="00FA151F">
        <w:rPr>
          <w:sz w:val="22"/>
          <w:szCs w:val="22"/>
        </w:rPr>
        <w:t>3</w:t>
      </w:r>
      <w:r w:rsidRPr="00FA151F">
        <w:rPr>
          <w:sz w:val="22"/>
          <w:szCs w:val="22"/>
        </w:rPr>
        <w:t>.1. Неотъемлемой частью Контракта является следующее приложение:</w:t>
      </w:r>
    </w:p>
    <w:p w:rsidR="000F7DA0" w:rsidRPr="00FA151F" w:rsidRDefault="000F7DA0" w:rsidP="000F7DA0">
      <w:pPr>
        <w:ind w:firstLine="567"/>
        <w:rPr>
          <w:sz w:val="22"/>
          <w:szCs w:val="22"/>
        </w:rPr>
      </w:pPr>
      <w:r w:rsidRPr="00FA151F">
        <w:rPr>
          <w:sz w:val="22"/>
          <w:szCs w:val="22"/>
        </w:rPr>
        <w:t>спецификация.</w:t>
      </w:r>
    </w:p>
    <w:p w:rsidR="007D65E5" w:rsidRDefault="000F7DA0" w:rsidP="00E248D8">
      <w:pPr>
        <w:ind w:firstLine="567"/>
        <w:rPr>
          <w:sz w:val="22"/>
          <w:szCs w:val="22"/>
        </w:rPr>
      </w:pPr>
      <w:r w:rsidRPr="00FA151F">
        <w:rPr>
          <w:sz w:val="22"/>
          <w:szCs w:val="22"/>
        </w:rPr>
        <w:t>1</w:t>
      </w:r>
      <w:r w:rsidR="003A4291" w:rsidRPr="00FA151F">
        <w:rPr>
          <w:sz w:val="22"/>
          <w:szCs w:val="22"/>
        </w:rPr>
        <w:t>3</w:t>
      </w:r>
      <w:r w:rsidRPr="00FA151F">
        <w:rPr>
          <w:sz w:val="22"/>
          <w:szCs w:val="22"/>
        </w:rPr>
        <w:t>.2 Приложение №</w:t>
      </w:r>
      <w:r w:rsidR="00B7110B">
        <w:rPr>
          <w:sz w:val="22"/>
          <w:szCs w:val="22"/>
        </w:rPr>
        <w:t xml:space="preserve"> </w:t>
      </w:r>
      <w:r w:rsidR="00A03092" w:rsidRPr="00FA151F">
        <w:rPr>
          <w:sz w:val="22"/>
          <w:szCs w:val="22"/>
        </w:rPr>
        <w:t>1</w:t>
      </w:r>
      <w:r w:rsidRPr="00FA151F">
        <w:rPr>
          <w:sz w:val="22"/>
          <w:szCs w:val="22"/>
        </w:rPr>
        <w:t xml:space="preserve"> к </w:t>
      </w:r>
      <w:r w:rsidR="009D1E0A">
        <w:rPr>
          <w:sz w:val="22"/>
          <w:szCs w:val="22"/>
        </w:rPr>
        <w:t>К</w:t>
      </w:r>
      <w:r w:rsidRPr="00FA151F">
        <w:rPr>
          <w:sz w:val="22"/>
          <w:szCs w:val="22"/>
        </w:rPr>
        <w:t>онтракту.</w:t>
      </w:r>
    </w:p>
    <w:p w:rsidR="007D65E5" w:rsidRPr="00FA151F" w:rsidRDefault="007D65E5" w:rsidP="007D65E5">
      <w:pPr>
        <w:rPr>
          <w:sz w:val="22"/>
          <w:szCs w:val="22"/>
        </w:rPr>
      </w:pPr>
    </w:p>
    <w:p w:rsidR="00EA2A74" w:rsidRDefault="00EA2A74" w:rsidP="009D40BB">
      <w:pPr>
        <w:jc w:val="center"/>
        <w:rPr>
          <w:b/>
          <w:sz w:val="22"/>
          <w:szCs w:val="22"/>
        </w:rPr>
      </w:pPr>
    </w:p>
    <w:p w:rsidR="00EA2A74" w:rsidRDefault="00EA2A74" w:rsidP="009D40BB">
      <w:pPr>
        <w:jc w:val="center"/>
        <w:rPr>
          <w:b/>
          <w:sz w:val="22"/>
          <w:szCs w:val="22"/>
        </w:rPr>
      </w:pPr>
    </w:p>
    <w:p w:rsidR="00EA2A74" w:rsidRDefault="00EA2A74" w:rsidP="009D40BB">
      <w:pPr>
        <w:jc w:val="center"/>
        <w:rPr>
          <w:b/>
          <w:sz w:val="22"/>
          <w:szCs w:val="22"/>
        </w:rPr>
      </w:pPr>
    </w:p>
    <w:p w:rsidR="00E87AFB" w:rsidRDefault="00E87AFB" w:rsidP="009D40BB">
      <w:pPr>
        <w:jc w:val="center"/>
        <w:rPr>
          <w:b/>
          <w:sz w:val="22"/>
          <w:szCs w:val="22"/>
        </w:rPr>
      </w:pPr>
    </w:p>
    <w:p w:rsidR="00E87AFB" w:rsidRDefault="00E87AFB" w:rsidP="009D40BB">
      <w:pPr>
        <w:jc w:val="center"/>
        <w:rPr>
          <w:b/>
          <w:sz w:val="22"/>
          <w:szCs w:val="22"/>
        </w:rPr>
      </w:pPr>
    </w:p>
    <w:p w:rsidR="000F7DA0" w:rsidRPr="00FA151F" w:rsidRDefault="000F7DA0" w:rsidP="009D40BB">
      <w:pPr>
        <w:jc w:val="center"/>
        <w:rPr>
          <w:b/>
          <w:sz w:val="22"/>
          <w:szCs w:val="22"/>
        </w:rPr>
      </w:pPr>
      <w:r w:rsidRPr="00FA151F">
        <w:rPr>
          <w:b/>
          <w:sz w:val="22"/>
          <w:szCs w:val="22"/>
        </w:rPr>
        <w:lastRenderedPageBreak/>
        <w:t>X</w:t>
      </w:r>
      <w:r w:rsidR="003A4291" w:rsidRPr="00FA151F">
        <w:rPr>
          <w:b/>
          <w:sz w:val="22"/>
          <w:szCs w:val="22"/>
          <w:lang w:val="en-US"/>
        </w:rPr>
        <w:t>IV</w:t>
      </w:r>
      <w:r w:rsidRPr="00FA151F">
        <w:rPr>
          <w:b/>
          <w:sz w:val="22"/>
          <w:szCs w:val="22"/>
        </w:rPr>
        <w:t>. Адреса и банковские реквизиты Сторон</w:t>
      </w:r>
    </w:p>
    <w:tbl>
      <w:tblPr>
        <w:tblpPr w:leftFromText="180" w:rightFromText="180" w:bottomFromText="200" w:vertAnchor="text" w:horzAnchor="margin" w:tblpXSpec="center" w:tblpY="268"/>
        <w:tblOverlap w:val="never"/>
        <w:tblW w:w="10599" w:type="dxa"/>
        <w:tblLook w:val="04A0" w:firstRow="1" w:lastRow="0" w:firstColumn="1" w:lastColumn="0" w:noHBand="0" w:noVBand="1"/>
      </w:tblPr>
      <w:tblGrid>
        <w:gridCol w:w="5495"/>
        <w:gridCol w:w="5104"/>
      </w:tblGrid>
      <w:tr w:rsidR="0003203E" w:rsidTr="00065920">
        <w:trPr>
          <w:trHeight w:val="5812"/>
        </w:trPr>
        <w:tc>
          <w:tcPr>
            <w:tcW w:w="5495" w:type="dxa"/>
          </w:tcPr>
          <w:p w:rsidR="0003203E" w:rsidRDefault="0003203E">
            <w:pPr>
              <w:spacing w:line="276" w:lineRule="auto"/>
              <w:ind w:left="-284" w:firstLine="284"/>
              <w:jc w:val="center"/>
              <w:rPr>
                <w:b/>
                <w:bCs/>
                <w:sz w:val="22"/>
                <w:szCs w:val="22"/>
                <w:lang w:eastAsia="en-US"/>
              </w:rPr>
            </w:pPr>
            <w:r>
              <w:rPr>
                <w:b/>
                <w:bCs/>
                <w:sz w:val="22"/>
                <w:szCs w:val="22"/>
                <w:lang w:eastAsia="en-US"/>
              </w:rPr>
              <w:t>ЗАКАЗЧИК:</w:t>
            </w:r>
          </w:p>
          <w:p w:rsidR="00C86FD7" w:rsidRDefault="0003203E" w:rsidP="00C86FD7">
            <w:pPr>
              <w:spacing w:line="276" w:lineRule="auto"/>
              <w:ind w:right="316"/>
              <w:jc w:val="center"/>
              <w:rPr>
                <w:sz w:val="22"/>
                <w:szCs w:val="22"/>
                <w:lang w:eastAsia="en-US"/>
              </w:rPr>
            </w:pPr>
            <w:r>
              <w:rPr>
                <w:sz w:val="22"/>
                <w:szCs w:val="22"/>
                <w:lang w:eastAsia="en-US"/>
              </w:rPr>
              <w:t xml:space="preserve">Управление Судебного департамента </w:t>
            </w:r>
          </w:p>
          <w:p w:rsidR="0003203E" w:rsidRDefault="0003203E" w:rsidP="00C86FD7">
            <w:pPr>
              <w:spacing w:line="276" w:lineRule="auto"/>
              <w:ind w:right="316"/>
              <w:jc w:val="center"/>
              <w:rPr>
                <w:sz w:val="22"/>
                <w:szCs w:val="22"/>
                <w:lang w:eastAsia="en-US"/>
              </w:rPr>
            </w:pPr>
            <w:r>
              <w:rPr>
                <w:sz w:val="22"/>
                <w:szCs w:val="22"/>
                <w:lang w:eastAsia="en-US"/>
              </w:rPr>
              <w:t>в Красноярском крае</w:t>
            </w:r>
          </w:p>
          <w:p w:rsidR="0003203E" w:rsidRDefault="0003203E">
            <w:pPr>
              <w:shd w:val="clear" w:color="auto" w:fill="FFFFFF"/>
              <w:spacing w:line="276" w:lineRule="auto"/>
              <w:jc w:val="left"/>
              <w:rPr>
                <w:color w:val="000000"/>
                <w:sz w:val="22"/>
                <w:szCs w:val="22"/>
                <w:lang w:eastAsia="en-US"/>
              </w:rPr>
            </w:pPr>
            <w:r>
              <w:rPr>
                <w:color w:val="000000"/>
                <w:sz w:val="22"/>
                <w:szCs w:val="22"/>
                <w:lang w:eastAsia="en-US"/>
              </w:rPr>
              <w:t xml:space="preserve">Юридический адрес: </w:t>
            </w:r>
          </w:p>
          <w:p w:rsidR="0003203E" w:rsidRDefault="0003203E">
            <w:pPr>
              <w:spacing w:line="276" w:lineRule="auto"/>
              <w:rPr>
                <w:sz w:val="22"/>
                <w:szCs w:val="22"/>
                <w:lang w:eastAsia="en-US"/>
              </w:rPr>
            </w:pPr>
            <w:r>
              <w:rPr>
                <w:color w:val="000000"/>
                <w:sz w:val="22"/>
                <w:szCs w:val="22"/>
                <w:lang w:eastAsia="en-US"/>
              </w:rPr>
              <w:t>660049, Красноярский край,</w:t>
            </w:r>
          </w:p>
          <w:p w:rsidR="0003203E" w:rsidRDefault="0003203E">
            <w:pPr>
              <w:shd w:val="clear" w:color="auto" w:fill="FFFFFF"/>
              <w:spacing w:line="276" w:lineRule="auto"/>
              <w:rPr>
                <w:color w:val="000000"/>
                <w:sz w:val="22"/>
                <w:szCs w:val="22"/>
                <w:lang w:eastAsia="en-US"/>
              </w:rPr>
            </w:pPr>
            <w:r>
              <w:rPr>
                <w:color w:val="000000"/>
                <w:sz w:val="22"/>
                <w:szCs w:val="22"/>
                <w:lang w:eastAsia="en-US"/>
              </w:rPr>
              <w:t>г. Красноярск,  пр-т Мира, 86</w:t>
            </w:r>
          </w:p>
          <w:p w:rsidR="0003203E" w:rsidRDefault="0003203E">
            <w:pPr>
              <w:spacing w:line="276" w:lineRule="auto"/>
              <w:rPr>
                <w:sz w:val="22"/>
                <w:szCs w:val="22"/>
                <w:lang w:eastAsia="en-US"/>
              </w:rPr>
            </w:pPr>
            <w:r>
              <w:rPr>
                <w:sz w:val="22"/>
                <w:szCs w:val="22"/>
                <w:lang w:eastAsia="en-US"/>
              </w:rPr>
              <w:t>Адрес электронной почты:</w:t>
            </w:r>
          </w:p>
          <w:p w:rsidR="0003203E" w:rsidRDefault="00C27855">
            <w:pPr>
              <w:spacing w:line="276" w:lineRule="auto"/>
              <w:rPr>
                <w:sz w:val="22"/>
                <w:szCs w:val="22"/>
                <w:lang w:eastAsia="en-US"/>
              </w:rPr>
            </w:pPr>
            <w:hyperlink r:id="rId15" w:history="1">
              <w:r w:rsidR="0003203E">
                <w:rPr>
                  <w:rStyle w:val="a3"/>
                  <w:sz w:val="22"/>
                  <w:szCs w:val="22"/>
                  <w:lang w:val="en-US" w:eastAsia="en-US"/>
                </w:rPr>
                <w:t>priem</w:t>
              </w:r>
              <w:r w:rsidR="0003203E">
                <w:rPr>
                  <w:rStyle w:val="a3"/>
                  <w:sz w:val="22"/>
                  <w:szCs w:val="22"/>
                  <w:lang w:eastAsia="en-US"/>
                </w:rPr>
                <w:t>@</w:t>
              </w:r>
              <w:r w:rsidR="0003203E">
                <w:rPr>
                  <w:rStyle w:val="a3"/>
                  <w:sz w:val="22"/>
                  <w:szCs w:val="22"/>
                  <w:lang w:val="en-US" w:eastAsia="en-US"/>
                </w:rPr>
                <w:t>usd</w:t>
              </w:r>
              <w:r w:rsidR="0003203E">
                <w:rPr>
                  <w:rStyle w:val="a3"/>
                  <w:sz w:val="22"/>
                  <w:szCs w:val="22"/>
                  <w:lang w:eastAsia="en-US"/>
                </w:rPr>
                <w:t>24.</w:t>
              </w:r>
              <w:proofErr w:type="spellStart"/>
              <w:r w:rsidR="0003203E">
                <w:rPr>
                  <w:rStyle w:val="a3"/>
                  <w:sz w:val="22"/>
                  <w:szCs w:val="22"/>
                  <w:lang w:val="en-US" w:eastAsia="en-US"/>
                </w:rPr>
                <w:t>ru</w:t>
              </w:r>
              <w:proofErr w:type="spellEnd"/>
            </w:hyperlink>
          </w:p>
          <w:p w:rsidR="0003203E" w:rsidRDefault="0003203E">
            <w:pPr>
              <w:spacing w:line="276" w:lineRule="auto"/>
              <w:rPr>
                <w:sz w:val="22"/>
                <w:szCs w:val="22"/>
                <w:lang w:eastAsia="en-US"/>
              </w:rPr>
            </w:pPr>
            <w:r>
              <w:rPr>
                <w:sz w:val="22"/>
                <w:szCs w:val="22"/>
                <w:lang w:eastAsia="en-US"/>
              </w:rPr>
              <w:t>Телефон:  (391) 227-86-69</w:t>
            </w:r>
          </w:p>
          <w:p w:rsidR="0003203E" w:rsidRDefault="0003203E">
            <w:pPr>
              <w:autoSpaceDE w:val="0"/>
              <w:autoSpaceDN w:val="0"/>
              <w:adjustRightInd w:val="0"/>
              <w:spacing w:line="276" w:lineRule="auto"/>
              <w:jc w:val="left"/>
              <w:rPr>
                <w:sz w:val="22"/>
                <w:szCs w:val="22"/>
                <w:lang w:eastAsia="en-US"/>
              </w:rPr>
            </w:pPr>
            <w:r>
              <w:rPr>
                <w:sz w:val="22"/>
                <w:szCs w:val="22"/>
                <w:lang w:eastAsia="en-US"/>
              </w:rPr>
              <w:t xml:space="preserve">ИНН 2466073216 / КПП 246601001 </w:t>
            </w:r>
          </w:p>
          <w:p w:rsidR="0003203E" w:rsidRDefault="0003203E">
            <w:pPr>
              <w:autoSpaceDE w:val="0"/>
              <w:autoSpaceDN w:val="0"/>
              <w:adjustRightInd w:val="0"/>
              <w:spacing w:line="276" w:lineRule="auto"/>
              <w:jc w:val="left"/>
              <w:rPr>
                <w:sz w:val="22"/>
                <w:szCs w:val="22"/>
                <w:lang w:eastAsia="en-US"/>
              </w:rPr>
            </w:pPr>
            <w:proofErr w:type="gramStart"/>
            <w:r>
              <w:rPr>
                <w:sz w:val="22"/>
                <w:szCs w:val="22"/>
                <w:lang w:eastAsia="en-US"/>
              </w:rPr>
              <w:t>л</w:t>
            </w:r>
            <w:proofErr w:type="gramEnd"/>
            <w:r>
              <w:rPr>
                <w:sz w:val="22"/>
                <w:szCs w:val="22"/>
                <w:lang w:eastAsia="en-US"/>
              </w:rPr>
              <w:t xml:space="preserve">/с 03191218750 (Управление Судебного департамента в Красноярском крае)                               </w:t>
            </w:r>
          </w:p>
          <w:p w:rsidR="0003203E" w:rsidRDefault="0003203E">
            <w:pPr>
              <w:autoSpaceDE w:val="0"/>
              <w:autoSpaceDN w:val="0"/>
              <w:adjustRightInd w:val="0"/>
              <w:spacing w:line="276" w:lineRule="auto"/>
              <w:jc w:val="left"/>
              <w:rPr>
                <w:sz w:val="22"/>
                <w:szCs w:val="22"/>
                <w:lang w:eastAsia="en-US"/>
              </w:rPr>
            </w:pPr>
            <w:r>
              <w:rPr>
                <w:sz w:val="22"/>
                <w:szCs w:val="22"/>
                <w:lang w:eastAsia="en-US"/>
              </w:rPr>
              <w:t>Казначейский счет (</w:t>
            </w:r>
            <w:proofErr w:type="spellStart"/>
            <w:r>
              <w:rPr>
                <w:sz w:val="22"/>
                <w:szCs w:val="22"/>
                <w:lang w:eastAsia="en-US"/>
              </w:rPr>
              <w:t>р</w:t>
            </w:r>
            <w:proofErr w:type="gramStart"/>
            <w:r>
              <w:rPr>
                <w:sz w:val="22"/>
                <w:szCs w:val="22"/>
                <w:lang w:eastAsia="en-US"/>
              </w:rPr>
              <w:t>.с</w:t>
            </w:r>
            <w:proofErr w:type="gramEnd"/>
            <w:r>
              <w:rPr>
                <w:sz w:val="22"/>
                <w:szCs w:val="22"/>
                <w:lang w:eastAsia="en-US"/>
              </w:rPr>
              <w:t>ч</w:t>
            </w:r>
            <w:proofErr w:type="spellEnd"/>
            <w:r>
              <w:rPr>
                <w:sz w:val="22"/>
                <w:szCs w:val="22"/>
                <w:lang w:eastAsia="en-US"/>
              </w:rPr>
              <w:t xml:space="preserve">)03211643000000015107                                          СИБИРСКОЕ ГУ БАНКА РОССИИ//УФК по Новосибирской области г. Новосибирск               </w:t>
            </w:r>
          </w:p>
          <w:p w:rsidR="0003203E" w:rsidRDefault="0003203E">
            <w:pPr>
              <w:autoSpaceDE w:val="0"/>
              <w:autoSpaceDN w:val="0"/>
              <w:adjustRightInd w:val="0"/>
              <w:spacing w:line="276" w:lineRule="auto"/>
              <w:jc w:val="left"/>
              <w:rPr>
                <w:sz w:val="22"/>
                <w:szCs w:val="22"/>
                <w:lang w:eastAsia="en-US"/>
              </w:rPr>
            </w:pPr>
            <w:r>
              <w:rPr>
                <w:sz w:val="22"/>
                <w:szCs w:val="22"/>
                <w:lang w:eastAsia="en-US"/>
              </w:rPr>
              <w:t xml:space="preserve">БИК ТОФК 015004950                                       </w:t>
            </w:r>
          </w:p>
          <w:p w:rsidR="0003203E" w:rsidRDefault="0003203E">
            <w:pPr>
              <w:autoSpaceDE w:val="0"/>
              <w:autoSpaceDN w:val="0"/>
              <w:adjustRightInd w:val="0"/>
              <w:spacing w:line="276" w:lineRule="auto"/>
              <w:jc w:val="left"/>
              <w:rPr>
                <w:sz w:val="22"/>
                <w:szCs w:val="22"/>
                <w:lang w:eastAsia="en-US"/>
              </w:rPr>
            </w:pPr>
            <w:r>
              <w:rPr>
                <w:sz w:val="22"/>
                <w:szCs w:val="22"/>
                <w:lang w:eastAsia="en-US"/>
              </w:rPr>
              <w:t xml:space="preserve">Единый казначейский счет    </w:t>
            </w:r>
          </w:p>
          <w:p w:rsidR="0003203E" w:rsidRDefault="0003203E">
            <w:pPr>
              <w:autoSpaceDE w:val="0"/>
              <w:autoSpaceDN w:val="0"/>
              <w:adjustRightInd w:val="0"/>
              <w:spacing w:line="276" w:lineRule="auto"/>
              <w:jc w:val="left"/>
              <w:rPr>
                <w:sz w:val="22"/>
                <w:szCs w:val="22"/>
                <w:lang w:eastAsia="en-US"/>
              </w:rPr>
            </w:pPr>
            <w:r>
              <w:rPr>
                <w:sz w:val="22"/>
                <w:szCs w:val="22"/>
                <w:lang w:eastAsia="en-US"/>
              </w:rPr>
              <w:t xml:space="preserve"> (</w:t>
            </w:r>
            <w:proofErr w:type="spellStart"/>
            <w:r>
              <w:rPr>
                <w:sz w:val="22"/>
                <w:szCs w:val="22"/>
                <w:lang w:eastAsia="en-US"/>
              </w:rPr>
              <w:t>кор</w:t>
            </w:r>
            <w:proofErr w:type="gramStart"/>
            <w:r>
              <w:rPr>
                <w:sz w:val="22"/>
                <w:szCs w:val="22"/>
                <w:lang w:eastAsia="en-US"/>
              </w:rPr>
              <w:t>.с</w:t>
            </w:r>
            <w:proofErr w:type="gramEnd"/>
            <w:r>
              <w:rPr>
                <w:sz w:val="22"/>
                <w:szCs w:val="22"/>
                <w:lang w:eastAsia="en-US"/>
              </w:rPr>
              <w:t>чет</w:t>
            </w:r>
            <w:proofErr w:type="spellEnd"/>
            <w:r>
              <w:rPr>
                <w:sz w:val="22"/>
                <w:szCs w:val="22"/>
                <w:lang w:eastAsia="en-US"/>
              </w:rPr>
              <w:t>) 40102810445370000043</w:t>
            </w:r>
          </w:p>
          <w:p w:rsidR="0003203E" w:rsidRDefault="0003203E">
            <w:pPr>
              <w:spacing w:line="276" w:lineRule="auto"/>
              <w:rPr>
                <w:sz w:val="22"/>
                <w:szCs w:val="22"/>
                <w:lang w:eastAsia="en-US"/>
              </w:rPr>
            </w:pPr>
            <w:r>
              <w:rPr>
                <w:sz w:val="22"/>
                <w:szCs w:val="22"/>
                <w:lang w:eastAsia="en-US"/>
              </w:rPr>
              <w:t>ОКОПФ 20904</w:t>
            </w:r>
          </w:p>
          <w:p w:rsidR="0003203E" w:rsidRDefault="0003203E" w:rsidP="00065920">
            <w:pPr>
              <w:spacing w:line="276" w:lineRule="auto"/>
              <w:rPr>
                <w:sz w:val="22"/>
                <w:szCs w:val="22"/>
                <w:lang w:eastAsia="en-US"/>
              </w:rPr>
            </w:pPr>
            <w:r>
              <w:rPr>
                <w:sz w:val="22"/>
                <w:szCs w:val="22"/>
                <w:lang w:eastAsia="en-US"/>
              </w:rPr>
              <w:t>ОКВЭД 84.23.13</w:t>
            </w:r>
          </w:p>
        </w:tc>
        <w:tc>
          <w:tcPr>
            <w:tcW w:w="5104" w:type="dxa"/>
          </w:tcPr>
          <w:p w:rsidR="0003203E" w:rsidRDefault="0003203E">
            <w:pPr>
              <w:spacing w:line="276" w:lineRule="auto"/>
              <w:jc w:val="center"/>
              <w:rPr>
                <w:b/>
                <w:caps/>
                <w:sz w:val="22"/>
                <w:szCs w:val="22"/>
                <w:lang w:eastAsia="en-US"/>
              </w:rPr>
            </w:pPr>
            <w:r>
              <w:rPr>
                <w:b/>
                <w:caps/>
                <w:sz w:val="22"/>
                <w:szCs w:val="22"/>
                <w:lang w:eastAsia="en-US"/>
              </w:rPr>
              <w:t>ПОСТАВЩИК:</w:t>
            </w:r>
          </w:p>
          <w:p w:rsidR="00C86FD7" w:rsidRDefault="00C86FD7" w:rsidP="00C86FD7">
            <w:pPr>
              <w:spacing w:line="276" w:lineRule="auto"/>
              <w:jc w:val="center"/>
              <w:rPr>
                <w:sz w:val="22"/>
                <w:szCs w:val="22"/>
                <w:lang w:eastAsia="en-US"/>
              </w:rPr>
            </w:pPr>
            <w:r w:rsidRPr="00C86FD7">
              <w:rPr>
                <w:sz w:val="22"/>
                <w:szCs w:val="22"/>
                <w:lang w:eastAsia="en-US"/>
              </w:rPr>
              <w:t>Общество</w:t>
            </w:r>
            <w:r w:rsidR="00EA2A74">
              <w:rPr>
                <w:sz w:val="22"/>
                <w:szCs w:val="22"/>
                <w:lang w:eastAsia="en-US"/>
              </w:rPr>
              <w:t xml:space="preserve"> </w:t>
            </w:r>
            <w:r w:rsidRPr="00C86FD7">
              <w:rPr>
                <w:sz w:val="22"/>
                <w:szCs w:val="22"/>
                <w:lang w:eastAsia="en-US"/>
              </w:rPr>
              <w:t>с ограниченной ответственностью «КВТ»</w:t>
            </w:r>
          </w:p>
          <w:p w:rsidR="00C86FD7" w:rsidRPr="00C86FD7" w:rsidRDefault="00EA2A74" w:rsidP="00C86FD7">
            <w:pPr>
              <w:spacing w:line="276" w:lineRule="auto"/>
              <w:rPr>
                <w:sz w:val="22"/>
                <w:szCs w:val="22"/>
                <w:lang w:eastAsia="en-US"/>
              </w:rPr>
            </w:pPr>
            <w:r w:rsidRPr="00EA2A74">
              <w:rPr>
                <w:sz w:val="22"/>
                <w:szCs w:val="22"/>
                <w:lang w:eastAsia="en-US"/>
              </w:rPr>
              <w:t>Юридический адрес:</w:t>
            </w:r>
            <w:r w:rsidR="00C86FD7" w:rsidRPr="00C86FD7">
              <w:rPr>
                <w:sz w:val="22"/>
                <w:szCs w:val="22"/>
                <w:lang w:eastAsia="en-US"/>
              </w:rPr>
              <w:t xml:space="preserve"> 394018 Воронежская область, г. Воронеж, ул. Свободы, д.69А,</w:t>
            </w:r>
            <w:r w:rsidR="00FF60E4">
              <w:rPr>
                <w:sz w:val="22"/>
                <w:szCs w:val="22"/>
                <w:lang w:eastAsia="en-US"/>
              </w:rPr>
              <w:t xml:space="preserve"> </w:t>
            </w:r>
            <w:r w:rsidR="00C86FD7" w:rsidRPr="00C86FD7">
              <w:rPr>
                <w:sz w:val="22"/>
                <w:szCs w:val="22"/>
                <w:lang w:eastAsia="en-US"/>
              </w:rPr>
              <w:t xml:space="preserve">офис 604, </w:t>
            </w:r>
            <w:r w:rsidR="00FF60E4">
              <w:rPr>
                <w:sz w:val="22"/>
                <w:szCs w:val="22"/>
                <w:lang w:eastAsia="en-US"/>
              </w:rPr>
              <w:t>п</w:t>
            </w:r>
            <w:r w:rsidR="00C86FD7" w:rsidRPr="00C86FD7">
              <w:rPr>
                <w:sz w:val="22"/>
                <w:szCs w:val="22"/>
                <w:lang w:eastAsia="en-US"/>
              </w:rPr>
              <w:t>омещ.4</w:t>
            </w:r>
          </w:p>
          <w:p w:rsidR="00EA2A74" w:rsidRDefault="00E87AFB" w:rsidP="00C86FD7">
            <w:pPr>
              <w:spacing w:line="276" w:lineRule="auto"/>
              <w:rPr>
                <w:sz w:val="22"/>
                <w:szCs w:val="22"/>
                <w:lang w:eastAsia="en-US"/>
              </w:rPr>
            </w:pPr>
            <w:r>
              <w:rPr>
                <w:sz w:val="22"/>
                <w:szCs w:val="22"/>
                <w:lang w:eastAsia="en-US"/>
              </w:rPr>
              <w:t xml:space="preserve">Фактический </w:t>
            </w:r>
            <w:r w:rsidR="00C86FD7" w:rsidRPr="00C86FD7">
              <w:rPr>
                <w:sz w:val="22"/>
                <w:szCs w:val="22"/>
                <w:lang w:eastAsia="en-US"/>
              </w:rPr>
              <w:t xml:space="preserve">адрес: 394018 Воронежская область, </w:t>
            </w:r>
          </w:p>
          <w:p w:rsidR="00C86FD7" w:rsidRDefault="00C86FD7" w:rsidP="00C86FD7">
            <w:pPr>
              <w:spacing w:line="276" w:lineRule="auto"/>
              <w:rPr>
                <w:sz w:val="22"/>
                <w:szCs w:val="22"/>
                <w:lang w:eastAsia="en-US"/>
              </w:rPr>
            </w:pPr>
            <w:r w:rsidRPr="00C86FD7">
              <w:rPr>
                <w:sz w:val="22"/>
                <w:szCs w:val="22"/>
                <w:lang w:eastAsia="en-US"/>
              </w:rPr>
              <w:t>г. Воронеж, ул. Свободы, д.69А,</w:t>
            </w:r>
            <w:r w:rsidR="00FF60E4">
              <w:rPr>
                <w:sz w:val="22"/>
                <w:szCs w:val="22"/>
                <w:lang w:eastAsia="en-US"/>
              </w:rPr>
              <w:t xml:space="preserve"> </w:t>
            </w:r>
            <w:r w:rsidRPr="00C86FD7">
              <w:rPr>
                <w:sz w:val="22"/>
                <w:szCs w:val="22"/>
                <w:lang w:eastAsia="en-US"/>
              </w:rPr>
              <w:t xml:space="preserve">офис 604, </w:t>
            </w:r>
            <w:r w:rsidR="00FF60E4">
              <w:rPr>
                <w:sz w:val="22"/>
                <w:szCs w:val="22"/>
                <w:lang w:eastAsia="en-US"/>
              </w:rPr>
              <w:t>п</w:t>
            </w:r>
            <w:r w:rsidRPr="00C86FD7">
              <w:rPr>
                <w:sz w:val="22"/>
                <w:szCs w:val="22"/>
                <w:lang w:eastAsia="en-US"/>
              </w:rPr>
              <w:t>омещ.4</w:t>
            </w:r>
          </w:p>
          <w:p w:rsidR="00E87AFB" w:rsidRPr="00C86FD7" w:rsidRDefault="00E87AFB" w:rsidP="00E87AFB">
            <w:pPr>
              <w:spacing w:line="276" w:lineRule="auto"/>
              <w:rPr>
                <w:sz w:val="22"/>
                <w:szCs w:val="22"/>
                <w:lang w:eastAsia="en-US"/>
              </w:rPr>
            </w:pPr>
            <w:r>
              <w:rPr>
                <w:sz w:val="22"/>
                <w:szCs w:val="22"/>
                <w:lang w:eastAsia="en-US"/>
              </w:rPr>
              <w:t>ИНН: 3665823112</w:t>
            </w:r>
          </w:p>
          <w:p w:rsidR="00E87AFB" w:rsidRPr="00C86FD7" w:rsidRDefault="00E87AFB" w:rsidP="00E87AFB">
            <w:pPr>
              <w:spacing w:line="276" w:lineRule="auto"/>
              <w:rPr>
                <w:sz w:val="22"/>
                <w:szCs w:val="22"/>
                <w:lang w:eastAsia="en-US"/>
              </w:rPr>
            </w:pPr>
            <w:r>
              <w:rPr>
                <w:sz w:val="22"/>
                <w:szCs w:val="22"/>
                <w:lang w:eastAsia="en-US"/>
              </w:rPr>
              <w:t>КПП: 366501001</w:t>
            </w:r>
          </w:p>
          <w:p w:rsidR="00E87AFB" w:rsidRPr="00C86FD7" w:rsidRDefault="00C86FD7" w:rsidP="00C86FD7">
            <w:pPr>
              <w:spacing w:line="276" w:lineRule="auto"/>
              <w:rPr>
                <w:sz w:val="22"/>
                <w:szCs w:val="22"/>
                <w:lang w:eastAsia="en-US"/>
              </w:rPr>
            </w:pPr>
            <w:r w:rsidRPr="00C86FD7">
              <w:rPr>
                <w:sz w:val="22"/>
                <w:szCs w:val="22"/>
                <w:lang w:eastAsia="en-US"/>
              </w:rPr>
              <w:t>Наименование банка: АО «АЛЬФА-БАНК»</w:t>
            </w:r>
          </w:p>
          <w:p w:rsidR="00C86FD7" w:rsidRPr="00C86FD7" w:rsidRDefault="00E87AFB" w:rsidP="00C86FD7">
            <w:pPr>
              <w:spacing w:line="276" w:lineRule="auto"/>
              <w:rPr>
                <w:sz w:val="22"/>
                <w:szCs w:val="22"/>
                <w:lang w:eastAsia="en-US"/>
              </w:rPr>
            </w:pPr>
            <w:proofErr w:type="gramStart"/>
            <w:r>
              <w:rPr>
                <w:sz w:val="22"/>
                <w:szCs w:val="22"/>
                <w:lang w:eastAsia="en-US"/>
              </w:rPr>
              <w:t>р</w:t>
            </w:r>
            <w:proofErr w:type="gramEnd"/>
            <w:r>
              <w:rPr>
                <w:sz w:val="22"/>
                <w:szCs w:val="22"/>
                <w:lang w:eastAsia="en-US"/>
              </w:rPr>
              <w:t>/счет: 40702810502940020164</w:t>
            </w:r>
          </w:p>
          <w:p w:rsidR="00C86FD7" w:rsidRDefault="00E87AFB" w:rsidP="00C86FD7">
            <w:pPr>
              <w:spacing w:line="276" w:lineRule="auto"/>
              <w:rPr>
                <w:sz w:val="22"/>
                <w:szCs w:val="22"/>
                <w:lang w:eastAsia="en-US"/>
              </w:rPr>
            </w:pPr>
            <w:proofErr w:type="gramStart"/>
            <w:r>
              <w:rPr>
                <w:sz w:val="22"/>
                <w:szCs w:val="22"/>
                <w:lang w:eastAsia="en-US"/>
              </w:rPr>
              <w:t>к</w:t>
            </w:r>
            <w:proofErr w:type="gramEnd"/>
            <w:r>
              <w:rPr>
                <w:sz w:val="22"/>
                <w:szCs w:val="22"/>
                <w:lang w:eastAsia="en-US"/>
              </w:rPr>
              <w:t>/счет 30101810200000000593</w:t>
            </w:r>
          </w:p>
          <w:p w:rsidR="00E87AFB" w:rsidRDefault="00E87AFB" w:rsidP="00E87AFB">
            <w:pPr>
              <w:spacing w:line="276" w:lineRule="auto"/>
              <w:rPr>
                <w:sz w:val="22"/>
                <w:szCs w:val="22"/>
                <w:lang w:eastAsia="en-US"/>
              </w:rPr>
            </w:pPr>
            <w:r>
              <w:rPr>
                <w:sz w:val="22"/>
                <w:szCs w:val="22"/>
                <w:lang w:eastAsia="en-US"/>
              </w:rPr>
              <w:t>БИК: 044525593</w:t>
            </w:r>
          </w:p>
          <w:p w:rsidR="00C86FD7" w:rsidRPr="00C86FD7" w:rsidRDefault="00E87AFB" w:rsidP="00C86FD7">
            <w:pPr>
              <w:spacing w:line="276" w:lineRule="auto"/>
              <w:rPr>
                <w:sz w:val="22"/>
                <w:szCs w:val="22"/>
                <w:lang w:eastAsia="en-US"/>
              </w:rPr>
            </w:pPr>
            <w:r>
              <w:rPr>
                <w:sz w:val="22"/>
                <w:szCs w:val="22"/>
                <w:lang w:eastAsia="en-US"/>
              </w:rPr>
              <w:t>ОГРН: 1233600014560</w:t>
            </w:r>
          </w:p>
          <w:p w:rsidR="00C86FD7" w:rsidRPr="00C86FD7" w:rsidRDefault="00C86FD7" w:rsidP="00C86FD7">
            <w:pPr>
              <w:spacing w:line="276" w:lineRule="auto"/>
              <w:rPr>
                <w:sz w:val="22"/>
                <w:szCs w:val="22"/>
                <w:lang w:eastAsia="en-US"/>
              </w:rPr>
            </w:pPr>
            <w:r w:rsidRPr="00C86FD7">
              <w:rPr>
                <w:sz w:val="22"/>
                <w:szCs w:val="22"/>
                <w:lang w:eastAsia="en-US"/>
              </w:rPr>
              <w:t>ОКПО 48174637</w:t>
            </w:r>
          </w:p>
          <w:p w:rsidR="00C86FD7" w:rsidRPr="00C86FD7" w:rsidRDefault="00C86FD7" w:rsidP="00C86FD7">
            <w:pPr>
              <w:spacing w:line="276" w:lineRule="auto"/>
              <w:rPr>
                <w:sz w:val="22"/>
                <w:szCs w:val="22"/>
                <w:lang w:eastAsia="en-US"/>
              </w:rPr>
            </w:pPr>
            <w:r w:rsidRPr="00C86FD7">
              <w:rPr>
                <w:sz w:val="22"/>
                <w:szCs w:val="22"/>
                <w:lang w:eastAsia="en-US"/>
              </w:rPr>
              <w:t>ОКТМО 20701000</w:t>
            </w:r>
          </w:p>
          <w:p w:rsidR="00C86FD7" w:rsidRPr="00C86FD7" w:rsidRDefault="00C86FD7" w:rsidP="00C86FD7">
            <w:pPr>
              <w:spacing w:line="276" w:lineRule="auto"/>
              <w:rPr>
                <w:sz w:val="22"/>
                <w:szCs w:val="22"/>
                <w:lang w:eastAsia="en-US"/>
              </w:rPr>
            </w:pPr>
            <w:r w:rsidRPr="00C86FD7">
              <w:rPr>
                <w:sz w:val="22"/>
                <w:szCs w:val="22"/>
                <w:lang w:eastAsia="en-US"/>
              </w:rPr>
              <w:t>ОКОПФ 12300</w:t>
            </w:r>
          </w:p>
          <w:p w:rsidR="00E87AFB" w:rsidRDefault="00E87AFB" w:rsidP="00E87AFB">
            <w:pPr>
              <w:spacing w:line="276" w:lineRule="auto"/>
              <w:rPr>
                <w:sz w:val="22"/>
                <w:szCs w:val="22"/>
                <w:lang w:eastAsia="en-US"/>
              </w:rPr>
            </w:pPr>
            <w:proofErr w:type="spellStart"/>
            <w:r>
              <w:rPr>
                <w:sz w:val="22"/>
                <w:szCs w:val="22"/>
                <w:lang w:eastAsia="en-US"/>
              </w:rPr>
              <w:t>Эл</w:t>
            </w:r>
            <w:proofErr w:type="gramStart"/>
            <w:r>
              <w:rPr>
                <w:sz w:val="22"/>
                <w:szCs w:val="22"/>
                <w:lang w:eastAsia="en-US"/>
              </w:rPr>
              <w:t>.а</w:t>
            </w:r>
            <w:proofErr w:type="gramEnd"/>
            <w:r>
              <w:rPr>
                <w:sz w:val="22"/>
                <w:szCs w:val="22"/>
                <w:lang w:eastAsia="en-US"/>
              </w:rPr>
              <w:t>дрес</w:t>
            </w:r>
            <w:proofErr w:type="spellEnd"/>
            <w:r>
              <w:rPr>
                <w:sz w:val="22"/>
                <w:szCs w:val="22"/>
                <w:lang w:eastAsia="en-US"/>
              </w:rPr>
              <w:t xml:space="preserve">: </w:t>
            </w:r>
            <w:hyperlink r:id="rId16" w:history="1">
              <w:r w:rsidR="00EA2A74" w:rsidRPr="00205FD3">
                <w:rPr>
                  <w:rStyle w:val="a3"/>
                  <w:sz w:val="22"/>
                  <w:szCs w:val="22"/>
                  <w:lang w:eastAsia="en-US"/>
                </w:rPr>
                <w:t>kvt.vrn@yandex.ru</w:t>
              </w:r>
            </w:hyperlink>
            <w:r w:rsidRPr="00C86FD7">
              <w:rPr>
                <w:sz w:val="22"/>
                <w:szCs w:val="22"/>
                <w:lang w:eastAsia="en-US"/>
              </w:rPr>
              <w:t xml:space="preserve"> </w:t>
            </w:r>
          </w:p>
          <w:p w:rsidR="00E87AFB" w:rsidRPr="00C86FD7" w:rsidRDefault="00E87AFB" w:rsidP="00E87AFB">
            <w:pPr>
              <w:spacing w:line="276" w:lineRule="auto"/>
              <w:rPr>
                <w:sz w:val="22"/>
                <w:szCs w:val="22"/>
                <w:lang w:eastAsia="en-US"/>
              </w:rPr>
            </w:pPr>
            <w:r w:rsidRPr="00C86FD7">
              <w:rPr>
                <w:sz w:val="22"/>
                <w:szCs w:val="22"/>
                <w:lang w:eastAsia="en-US"/>
              </w:rPr>
              <w:t>Тел. 8-473 201 64 68</w:t>
            </w:r>
          </w:p>
          <w:p w:rsidR="0003203E" w:rsidRDefault="0003203E" w:rsidP="00065920">
            <w:pPr>
              <w:spacing w:line="276" w:lineRule="auto"/>
              <w:rPr>
                <w:sz w:val="22"/>
                <w:szCs w:val="22"/>
                <w:lang w:eastAsia="en-US"/>
              </w:rPr>
            </w:pPr>
          </w:p>
        </w:tc>
      </w:tr>
    </w:tbl>
    <w:p w:rsidR="002B5F17" w:rsidRDefault="002B5F17" w:rsidP="00F92474">
      <w:pPr>
        <w:rPr>
          <w:rFonts w:eastAsia="Calibri"/>
          <w:color w:val="000000"/>
          <w:sz w:val="22"/>
          <w:szCs w:val="22"/>
        </w:rPr>
      </w:pPr>
    </w:p>
    <w:p w:rsidR="004E6B6E" w:rsidRDefault="004E6B6E" w:rsidP="002B5F17">
      <w:pPr>
        <w:jc w:val="right"/>
        <w:rPr>
          <w:rFonts w:eastAsia="Calibri"/>
          <w:color w:val="000000"/>
          <w:sz w:val="22"/>
          <w:szCs w:val="22"/>
        </w:rPr>
      </w:pPr>
    </w:p>
    <w:p w:rsidR="004E6B6E" w:rsidRDefault="004E6B6E" w:rsidP="00065920">
      <w:pPr>
        <w:jc w:val="left"/>
        <w:rPr>
          <w:rFonts w:eastAsia="Calibri"/>
          <w:color w:val="000000"/>
          <w:sz w:val="22"/>
          <w:szCs w:val="22"/>
        </w:rPr>
      </w:pPr>
    </w:p>
    <w:tbl>
      <w:tblPr>
        <w:tblpPr w:leftFromText="180" w:rightFromText="180" w:bottomFromText="200" w:vertAnchor="text" w:horzAnchor="margin" w:tblpY="107"/>
        <w:tblW w:w="9463" w:type="dxa"/>
        <w:tblLook w:val="04A0" w:firstRow="1" w:lastRow="0" w:firstColumn="1" w:lastColumn="0" w:noHBand="0" w:noVBand="1"/>
      </w:tblPr>
      <w:tblGrid>
        <w:gridCol w:w="4786"/>
        <w:gridCol w:w="4677"/>
      </w:tblGrid>
      <w:tr w:rsidR="002B35B7" w:rsidTr="009B74EA">
        <w:tc>
          <w:tcPr>
            <w:tcW w:w="4786" w:type="dxa"/>
            <w:hideMark/>
          </w:tcPr>
          <w:p w:rsidR="002B35B7" w:rsidRDefault="002B35B7" w:rsidP="009B74EA">
            <w:pPr>
              <w:spacing w:line="276" w:lineRule="auto"/>
              <w:jc w:val="center"/>
              <w:rPr>
                <w:b/>
                <w:bCs/>
                <w:caps/>
                <w:sz w:val="22"/>
                <w:szCs w:val="22"/>
                <w:lang w:eastAsia="en-US"/>
              </w:rPr>
            </w:pPr>
            <w:r>
              <w:rPr>
                <w:b/>
                <w:bCs/>
                <w:caps/>
                <w:sz w:val="22"/>
                <w:szCs w:val="22"/>
                <w:lang w:eastAsia="en-US"/>
              </w:rPr>
              <w:t>заказчик:</w:t>
            </w:r>
          </w:p>
          <w:p w:rsidR="002B35B7" w:rsidRDefault="002B35B7" w:rsidP="009B74EA">
            <w:pPr>
              <w:spacing w:line="276" w:lineRule="auto"/>
              <w:rPr>
                <w:sz w:val="22"/>
                <w:szCs w:val="22"/>
                <w:lang w:eastAsia="en-US"/>
              </w:rPr>
            </w:pPr>
            <w:r>
              <w:rPr>
                <w:sz w:val="22"/>
                <w:szCs w:val="22"/>
                <w:lang w:eastAsia="en-US"/>
              </w:rPr>
              <w:t>Начальник</w:t>
            </w:r>
          </w:p>
          <w:p w:rsidR="002B35B7" w:rsidRDefault="002B35B7" w:rsidP="009B74EA">
            <w:pPr>
              <w:spacing w:line="276" w:lineRule="auto"/>
              <w:rPr>
                <w:sz w:val="22"/>
                <w:szCs w:val="22"/>
                <w:lang w:eastAsia="en-US"/>
              </w:rPr>
            </w:pPr>
          </w:p>
          <w:p w:rsidR="002B35B7" w:rsidRDefault="002B35B7" w:rsidP="009B74EA">
            <w:pPr>
              <w:spacing w:line="276" w:lineRule="auto"/>
              <w:rPr>
                <w:sz w:val="22"/>
                <w:szCs w:val="22"/>
                <w:lang w:eastAsia="en-US"/>
              </w:rPr>
            </w:pPr>
            <w:r w:rsidRPr="00065920">
              <w:rPr>
                <w:sz w:val="22"/>
                <w:szCs w:val="22"/>
                <w:lang w:eastAsia="en-US"/>
              </w:rPr>
              <w:t>______________________/А.В. Букарин/</w:t>
            </w:r>
          </w:p>
          <w:p w:rsidR="002B35B7" w:rsidRDefault="002B35B7" w:rsidP="009B74EA">
            <w:pPr>
              <w:spacing w:line="276" w:lineRule="auto"/>
              <w:rPr>
                <w:sz w:val="22"/>
                <w:szCs w:val="22"/>
                <w:lang w:eastAsia="en-US"/>
              </w:rPr>
            </w:pPr>
          </w:p>
          <w:p w:rsidR="002B35B7" w:rsidRDefault="002B35B7" w:rsidP="009B74EA">
            <w:pPr>
              <w:spacing w:line="276" w:lineRule="auto"/>
              <w:rPr>
                <w:sz w:val="22"/>
                <w:szCs w:val="22"/>
                <w:lang w:eastAsia="en-US"/>
              </w:rPr>
            </w:pPr>
            <w:r>
              <w:rPr>
                <w:sz w:val="22"/>
                <w:szCs w:val="22"/>
                <w:lang w:eastAsia="en-US"/>
              </w:rPr>
              <w:t>___ ____________ 20__ г.</w:t>
            </w:r>
          </w:p>
        </w:tc>
        <w:tc>
          <w:tcPr>
            <w:tcW w:w="4677" w:type="dxa"/>
          </w:tcPr>
          <w:p w:rsidR="002B35B7" w:rsidRDefault="002B35B7" w:rsidP="009B74EA">
            <w:pPr>
              <w:spacing w:line="276" w:lineRule="auto"/>
              <w:jc w:val="center"/>
              <w:rPr>
                <w:b/>
                <w:bCs/>
                <w:caps/>
                <w:sz w:val="22"/>
                <w:szCs w:val="22"/>
                <w:lang w:eastAsia="en-US"/>
              </w:rPr>
            </w:pPr>
            <w:r>
              <w:rPr>
                <w:b/>
                <w:bCs/>
                <w:caps/>
                <w:sz w:val="22"/>
                <w:szCs w:val="22"/>
                <w:lang w:eastAsia="en-US"/>
              </w:rPr>
              <w:t>ПОСТАВЩИК:</w:t>
            </w:r>
          </w:p>
          <w:p w:rsidR="002B35B7" w:rsidRDefault="002B35B7" w:rsidP="009B74EA">
            <w:pPr>
              <w:spacing w:line="276" w:lineRule="auto"/>
              <w:rPr>
                <w:sz w:val="22"/>
                <w:szCs w:val="22"/>
                <w:lang w:eastAsia="en-US"/>
              </w:rPr>
            </w:pPr>
            <w:r>
              <w:rPr>
                <w:sz w:val="22"/>
                <w:szCs w:val="22"/>
                <w:lang w:eastAsia="en-US"/>
              </w:rPr>
              <w:t>Директор</w:t>
            </w:r>
          </w:p>
          <w:p w:rsidR="002B35B7" w:rsidRDefault="002B35B7" w:rsidP="009B74EA">
            <w:pPr>
              <w:spacing w:line="276" w:lineRule="auto"/>
              <w:rPr>
                <w:sz w:val="22"/>
                <w:szCs w:val="22"/>
                <w:lang w:eastAsia="en-US"/>
              </w:rPr>
            </w:pPr>
          </w:p>
          <w:p w:rsidR="002B35B7" w:rsidRDefault="002B35B7" w:rsidP="009B74EA">
            <w:pPr>
              <w:spacing w:line="276" w:lineRule="auto"/>
              <w:rPr>
                <w:sz w:val="22"/>
                <w:szCs w:val="22"/>
                <w:lang w:eastAsia="en-US"/>
              </w:rPr>
            </w:pPr>
            <w:r w:rsidRPr="00065920">
              <w:rPr>
                <w:sz w:val="22"/>
                <w:szCs w:val="22"/>
                <w:lang w:eastAsia="en-US"/>
              </w:rPr>
              <w:t xml:space="preserve">______________________/ С.Ю. </w:t>
            </w:r>
            <w:proofErr w:type="spellStart"/>
            <w:r w:rsidRPr="00065920">
              <w:rPr>
                <w:sz w:val="22"/>
                <w:szCs w:val="22"/>
                <w:lang w:eastAsia="en-US"/>
              </w:rPr>
              <w:t>Торубаров</w:t>
            </w:r>
            <w:proofErr w:type="spellEnd"/>
            <w:r w:rsidRPr="00065920">
              <w:rPr>
                <w:sz w:val="22"/>
                <w:szCs w:val="22"/>
                <w:lang w:eastAsia="en-US"/>
              </w:rPr>
              <w:t xml:space="preserve"> /</w:t>
            </w:r>
          </w:p>
          <w:p w:rsidR="002B35B7" w:rsidRDefault="002B35B7" w:rsidP="009B74EA">
            <w:pPr>
              <w:spacing w:line="276" w:lineRule="auto"/>
              <w:rPr>
                <w:sz w:val="22"/>
                <w:szCs w:val="22"/>
                <w:lang w:eastAsia="en-US"/>
              </w:rPr>
            </w:pPr>
          </w:p>
          <w:p w:rsidR="002B35B7" w:rsidRDefault="002B35B7" w:rsidP="009B74EA">
            <w:pPr>
              <w:spacing w:line="276" w:lineRule="auto"/>
              <w:rPr>
                <w:sz w:val="22"/>
                <w:szCs w:val="22"/>
                <w:lang w:eastAsia="en-US"/>
              </w:rPr>
            </w:pPr>
            <w:r>
              <w:rPr>
                <w:sz w:val="22"/>
                <w:szCs w:val="22"/>
                <w:lang w:eastAsia="en-US"/>
              </w:rPr>
              <w:t>___ ____________ 20__ г.</w:t>
            </w:r>
          </w:p>
        </w:tc>
      </w:tr>
    </w:tbl>
    <w:p w:rsidR="00065920" w:rsidRDefault="00065920" w:rsidP="00065920">
      <w:pPr>
        <w:jc w:val="left"/>
        <w:rPr>
          <w:rFonts w:eastAsia="Calibri"/>
          <w:color w:val="000000"/>
          <w:sz w:val="22"/>
          <w:szCs w:val="22"/>
        </w:rPr>
      </w:pPr>
    </w:p>
    <w:p w:rsidR="004E6B6E" w:rsidRDefault="004E6B6E" w:rsidP="002B5F17">
      <w:pPr>
        <w:jc w:val="right"/>
        <w:rPr>
          <w:rFonts w:eastAsia="Calibri"/>
          <w:color w:val="000000"/>
          <w:sz w:val="22"/>
          <w:szCs w:val="22"/>
        </w:rPr>
      </w:pPr>
    </w:p>
    <w:p w:rsidR="004E6B6E" w:rsidRDefault="004E6B6E" w:rsidP="002B5F17">
      <w:pPr>
        <w:jc w:val="right"/>
        <w:rPr>
          <w:rFonts w:eastAsia="Calibri"/>
          <w:color w:val="000000"/>
          <w:sz w:val="22"/>
          <w:szCs w:val="22"/>
        </w:rPr>
      </w:pPr>
    </w:p>
    <w:p w:rsidR="00065920" w:rsidRDefault="00065920" w:rsidP="002B5F17">
      <w:pPr>
        <w:jc w:val="right"/>
        <w:rPr>
          <w:rFonts w:eastAsia="Calibri"/>
          <w:color w:val="000000"/>
          <w:sz w:val="22"/>
          <w:szCs w:val="22"/>
        </w:rPr>
      </w:pPr>
    </w:p>
    <w:p w:rsidR="00065920" w:rsidRDefault="00065920" w:rsidP="002B5F17">
      <w:pPr>
        <w:jc w:val="right"/>
        <w:rPr>
          <w:rFonts w:eastAsia="Calibri"/>
          <w:color w:val="000000"/>
          <w:sz w:val="22"/>
          <w:szCs w:val="22"/>
        </w:rPr>
      </w:pPr>
    </w:p>
    <w:p w:rsidR="00065920" w:rsidRDefault="00065920" w:rsidP="002B5F17">
      <w:pPr>
        <w:jc w:val="right"/>
        <w:rPr>
          <w:rFonts w:eastAsia="Calibri"/>
          <w:color w:val="000000"/>
          <w:sz w:val="22"/>
          <w:szCs w:val="22"/>
        </w:rPr>
      </w:pPr>
    </w:p>
    <w:p w:rsidR="00065920" w:rsidRDefault="00065920" w:rsidP="002B5F17">
      <w:pPr>
        <w:jc w:val="right"/>
        <w:rPr>
          <w:rFonts w:eastAsia="Calibri"/>
          <w:color w:val="000000"/>
          <w:sz w:val="22"/>
          <w:szCs w:val="22"/>
        </w:rPr>
      </w:pPr>
    </w:p>
    <w:p w:rsidR="00065920" w:rsidRDefault="00065920" w:rsidP="002B5F17">
      <w:pPr>
        <w:jc w:val="right"/>
        <w:rPr>
          <w:rFonts w:eastAsia="Calibri"/>
          <w:color w:val="000000"/>
          <w:sz w:val="22"/>
          <w:szCs w:val="22"/>
        </w:rPr>
      </w:pPr>
    </w:p>
    <w:p w:rsidR="00065920" w:rsidRDefault="00065920" w:rsidP="002B5F17">
      <w:pPr>
        <w:jc w:val="right"/>
        <w:rPr>
          <w:rFonts w:eastAsia="Calibri"/>
          <w:color w:val="000000"/>
          <w:sz w:val="22"/>
          <w:szCs w:val="22"/>
        </w:rPr>
      </w:pPr>
    </w:p>
    <w:p w:rsidR="00065920" w:rsidRDefault="00065920" w:rsidP="002B5F17">
      <w:pPr>
        <w:jc w:val="right"/>
        <w:rPr>
          <w:rFonts w:eastAsia="Calibri"/>
          <w:color w:val="000000"/>
          <w:sz w:val="22"/>
          <w:szCs w:val="22"/>
        </w:rPr>
      </w:pPr>
    </w:p>
    <w:p w:rsidR="00065920" w:rsidRDefault="00065920" w:rsidP="002B5F17">
      <w:pPr>
        <w:jc w:val="right"/>
        <w:rPr>
          <w:rFonts w:eastAsia="Calibri"/>
          <w:color w:val="000000"/>
          <w:sz w:val="22"/>
          <w:szCs w:val="22"/>
        </w:rPr>
      </w:pPr>
    </w:p>
    <w:p w:rsidR="00065920" w:rsidRDefault="00065920" w:rsidP="002B5F17">
      <w:pPr>
        <w:jc w:val="right"/>
        <w:rPr>
          <w:rFonts w:eastAsia="Calibri"/>
          <w:color w:val="000000"/>
          <w:sz w:val="22"/>
          <w:szCs w:val="22"/>
        </w:rPr>
      </w:pPr>
    </w:p>
    <w:p w:rsidR="00065920" w:rsidRDefault="00065920" w:rsidP="002B5F17">
      <w:pPr>
        <w:jc w:val="right"/>
        <w:rPr>
          <w:rFonts w:eastAsia="Calibri"/>
          <w:color w:val="000000"/>
          <w:sz w:val="22"/>
          <w:szCs w:val="22"/>
        </w:rPr>
      </w:pPr>
    </w:p>
    <w:p w:rsidR="00065920" w:rsidRDefault="00065920" w:rsidP="002B5F17">
      <w:pPr>
        <w:jc w:val="right"/>
        <w:rPr>
          <w:rFonts w:eastAsia="Calibri"/>
          <w:color w:val="000000"/>
          <w:sz w:val="22"/>
          <w:szCs w:val="22"/>
        </w:rPr>
      </w:pPr>
    </w:p>
    <w:p w:rsidR="003E6D9D" w:rsidRDefault="003E6D9D" w:rsidP="002B5F17">
      <w:pPr>
        <w:jc w:val="right"/>
        <w:rPr>
          <w:rFonts w:eastAsia="Calibri"/>
          <w:color w:val="000000"/>
          <w:sz w:val="22"/>
          <w:szCs w:val="22"/>
        </w:rPr>
      </w:pPr>
    </w:p>
    <w:p w:rsidR="003E6D9D" w:rsidRDefault="003E6D9D" w:rsidP="002B5F17">
      <w:pPr>
        <w:jc w:val="right"/>
        <w:rPr>
          <w:rFonts w:eastAsia="Calibri"/>
          <w:color w:val="000000"/>
          <w:sz w:val="22"/>
          <w:szCs w:val="22"/>
        </w:rPr>
      </w:pPr>
    </w:p>
    <w:p w:rsidR="003E6D9D" w:rsidRDefault="003E6D9D" w:rsidP="002B5F17">
      <w:pPr>
        <w:jc w:val="right"/>
        <w:rPr>
          <w:rFonts w:eastAsia="Calibri"/>
          <w:color w:val="000000"/>
          <w:sz w:val="22"/>
          <w:szCs w:val="22"/>
        </w:rPr>
      </w:pPr>
    </w:p>
    <w:p w:rsidR="00065920" w:rsidRDefault="00065920" w:rsidP="002B5F17">
      <w:pPr>
        <w:jc w:val="right"/>
        <w:rPr>
          <w:rFonts w:eastAsia="Calibri"/>
          <w:color w:val="000000"/>
          <w:sz w:val="22"/>
          <w:szCs w:val="22"/>
        </w:rPr>
      </w:pPr>
    </w:p>
    <w:p w:rsidR="00065920" w:rsidRDefault="00065920" w:rsidP="002B5F17">
      <w:pPr>
        <w:jc w:val="right"/>
        <w:rPr>
          <w:rFonts w:eastAsia="Calibri"/>
          <w:color w:val="000000"/>
          <w:sz w:val="22"/>
          <w:szCs w:val="22"/>
        </w:rPr>
      </w:pPr>
    </w:p>
    <w:p w:rsidR="00065920" w:rsidRDefault="00065920" w:rsidP="002B5F17">
      <w:pPr>
        <w:jc w:val="right"/>
        <w:rPr>
          <w:rFonts w:eastAsia="Calibri"/>
          <w:color w:val="000000"/>
          <w:sz w:val="22"/>
          <w:szCs w:val="22"/>
        </w:rPr>
      </w:pPr>
    </w:p>
    <w:p w:rsidR="00065920" w:rsidRDefault="00065920" w:rsidP="002B5F17">
      <w:pPr>
        <w:jc w:val="right"/>
        <w:rPr>
          <w:rFonts w:eastAsia="Calibri"/>
          <w:color w:val="000000"/>
          <w:sz w:val="22"/>
          <w:szCs w:val="22"/>
        </w:rPr>
      </w:pPr>
    </w:p>
    <w:p w:rsidR="00065920" w:rsidRDefault="00065920" w:rsidP="002B5F17">
      <w:pPr>
        <w:jc w:val="right"/>
        <w:rPr>
          <w:rFonts w:eastAsia="Calibri"/>
          <w:color w:val="000000"/>
          <w:sz w:val="22"/>
          <w:szCs w:val="22"/>
        </w:rPr>
      </w:pPr>
    </w:p>
    <w:p w:rsidR="00065920" w:rsidRDefault="00065920" w:rsidP="002B5F17">
      <w:pPr>
        <w:jc w:val="right"/>
        <w:rPr>
          <w:rFonts w:eastAsia="Calibri"/>
          <w:color w:val="000000"/>
          <w:sz w:val="22"/>
          <w:szCs w:val="22"/>
        </w:rPr>
      </w:pPr>
    </w:p>
    <w:p w:rsidR="00065920" w:rsidRDefault="00065920" w:rsidP="002B5F17">
      <w:pPr>
        <w:jc w:val="right"/>
        <w:rPr>
          <w:rFonts w:eastAsia="Calibri"/>
          <w:color w:val="000000"/>
          <w:sz w:val="22"/>
          <w:szCs w:val="22"/>
        </w:rPr>
      </w:pPr>
    </w:p>
    <w:p w:rsidR="00065920" w:rsidRDefault="00065920" w:rsidP="002B5F17">
      <w:pPr>
        <w:jc w:val="right"/>
        <w:rPr>
          <w:rFonts w:eastAsia="Calibri"/>
          <w:color w:val="000000"/>
          <w:sz w:val="22"/>
          <w:szCs w:val="22"/>
        </w:rPr>
      </w:pPr>
    </w:p>
    <w:p w:rsidR="00065920" w:rsidRDefault="00065920" w:rsidP="002B5F17">
      <w:pPr>
        <w:jc w:val="right"/>
        <w:rPr>
          <w:rFonts w:eastAsia="Calibri"/>
          <w:color w:val="000000"/>
          <w:sz w:val="22"/>
          <w:szCs w:val="22"/>
        </w:rPr>
      </w:pPr>
    </w:p>
    <w:p w:rsidR="00835F51" w:rsidRDefault="00835F51" w:rsidP="002B5F17">
      <w:pPr>
        <w:jc w:val="right"/>
        <w:rPr>
          <w:rFonts w:eastAsia="Calibri"/>
          <w:color w:val="000000"/>
          <w:sz w:val="22"/>
          <w:szCs w:val="22"/>
        </w:rPr>
      </w:pPr>
    </w:p>
    <w:p w:rsidR="00065920" w:rsidRDefault="00065920" w:rsidP="002B5F17">
      <w:pPr>
        <w:jc w:val="right"/>
        <w:rPr>
          <w:rFonts w:eastAsia="Calibri"/>
          <w:color w:val="000000"/>
          <w:sz w:val="22"/>
          <w:szCs w:val="22"/>
        </w:rPr>
      </w:pPr>
    </w:p>
    <w:p w:rsidR="00065920" w:rsidRDefault="00065920" w:rsidP="002B5F17">
      <w:pPr>
        <w:jc w:val="right"/>
        <w:rPr>
          <w:rFonts w:eastAsia="Calibri"/>
          <w:color w:val="000000"/>
          <w:sz w:val="22"/>
          <w:szCs w:val="22"/>
        </w:rPr>
      </w:pPr>
    </w:p>
    <w:p w:rsidR="000F7DA0" w:rsidRPr="008339AE" w:rsidRDefault="00421E3E" w:rsidP="002B5F17">
      <w:pPr>
        <w:jc w:val="right"/>
        <w:rPr>
          <w:rFonts w:eastAsia="Calibri"/>
          <w:color w:val="000000"/>
          <w:sz w:val="22"/>
          <w:szCs w:val="22"/>
        </w:rPr>
      </w:pPr>
      <w:r>
        <w:rPr>
          <w:rFonts w:eastAsia="Calibri"/>
          <w:color w:val="000000"/>
          <w:sz w:val="22"/>
          <w:szCs w:val="22"/>
        </w:rPr>
        <w:lastRenderedPageBreak/>
        <w:t>Прилож</w:t>
      </w:r>
      <w:r w:rsidR="000F7DA0" w:rsidRPr="008339AE">
        <w:rPr>
          <w:rFonts w:eastAsia="Calibri"/>
          <w:color w:val="000000"/>
          <w:sz w:val="22"/>
          <w:szCs w:val="22"/>
        </w:rPr>
        <w:t xml:space="preserve">ение № 1 к </w:t>
      </w:r>
      <w:r w:rsidR="009D1E0A" w:rsidRPr="008339AE">
        <w:rPr>
          <w:rFonts w:eastAsia="Calibri"/>
          <w:color w:val="000000"/>
          <w:sz w:val="22"/>
          <w:szCs w:val="22"/>
        </w:rPr>
        <w:t>К</w:t>
      </w:r>
      <w:r w:rsidR="000F7DA0" w:rsidRPr="008339AE">
        <w:rPr>
          <w:rFonts w:eastAsia="Calibri"/>
          <w:color w:val="000000"/>
          <w:sz w:val="22"/>
          <w:szCs w:val="22"/>
        </w:rPr>
        <w:t>онтракту</w:t>
      </w:r>
    </w:p>
    <w:p w:rsidR="000F7DA0" w:rsidRPr="008339AE" w:rsidRDefault="001B044D" w:rsidP="000F7DA0">
      <w:pPr>
        <w:ind w:left="5103" w:firstLine="567"/>
        <w:jc w:val="right"/>
        <w:rPr>
          <w:rFonts w:eastAsia="Calibri"/>
          <w:color w:val="000000"/>
          <w:sz w:val="22"/>
          <w:szCs w:val="22"/>
        </w:rPr>
      </w:pPr>
      <w:r w:rsidRPr="008339AE">
        <w:rPr>
          <w:rFonts w:eastAsia="Calibri"/>
          <w:color w:val="000000"/>
          <w:sz w:val="22"/>
          <w:szCs w:val="22"/>
        </w:rPr>
        <w:t xml:space="preserve">  </w:t>
      </w:r>
      <w:r w:rsidR="001C0142" w:rsidRPr="008339AE">
        <w:rPr>
          <w:rFonts w:eastAsia="Calibri"/>
          <w:color w:val="000000"/>
          <w:sz w:val="22"/>
          <w:szCs w:val="22"/>
        </w:rPr>
        <w:t xml:space="preserve"> </w:t>
      </w:r>
      <w:r w:rsidR="006521C7" w:rsidRPr="008339AE">
        <w:rPr>
          <w:sz w:val="22"/>
          <w:szCs w:val="22"/>
        </w:rPr>
        <w:t>от «__»__</w:t>
      </w:r>
      <w:r w:rsidR="009D1E0A" w:rsidRPr="008339AE">
        <w:rPr>
          <w:sz w:val="22"/>
          <w:szCs w:val="22"/>
        </w:rPr>
        <w:t>___</w:t>
      </w:r>
      <w:r w:rsidR="006521C7" w:rsidRPr="008339AE">
        <w:rPr>
          <w:sz w:val="22"/>
          <w:szCs w:val="22"/>
        </w:rPr>
        <w:t>_202</w:t>
      </w:r>
      <w:r w:rsidR="00421E3E">
        <w:rPr>
          <w:sz w:val="22"/>
          <w:szCs w:val="22"/>
        </w:rPr>
        <w:t>5</w:t>
      </w:r>
      <w:r w:rsidR="000F7DA0" w:rsidRPr="008339AE">
        <w:rPr>
          <w:sz w:val="22"/>
          <w:szCs w:val="22"/>
        </w:rPr>
        <w:t xml:space="preserve"> г. № </w:t>
      </w:r>
      <w:r w:rsidR="00D61AE4">
        <w:rPr>
          <w:sz w:val="22"/>
          <w:szCs w:val="22"/>
        </w:rPr>
        <w:t>43</w:t>
      </w:r>
      <w:r w:rsidR="00263CD1" w:rsidRPr="008339AE">
        <w:rPr>
          <w:sz w:val="22"/>
          <w:szCs w:val="22"/>
        </w:rPr>
        <w:t>-</w:t>
      </w:r>
      <w:r w:rsidR="00CB1F06" w:rsidRPr="008339AE">
        <w:rPr>
          <w:sz w:val="22"/>
          <w:szCs w:val="22"/>
        </w:rPr>
        <w:t>2</w:t>
      </w:r>
      <w:r w:rsidR="00421E3E">
        <w:rPr>
          <w:sz w:val="22"/>
          <w:szCs w:val="22"/>
        </w:rPr>
        <w:t>5</w:t>
      </w:r>
      <w:r w:rsidR="000F7DA0" w:rsidRPr="008339AE">
        <w:rPr>
          <w:sz w:val="22"/>
          <w:szCs w:val="22"/>
        </w:rPr>
        <w:t>АУ</w:t>
      </w:r>
      <w:r w:rsidR="00DB001D" w:rsidRPr="008339AE">
        <w:rPr>
          <w:sz w:val="22"/>
          <w:szCs w:val="22"/>
        </w:rPr>
        <w:t>-</w:t>
      </w:r>
      <w:r w:rsidR="001C0142" w:rsidRPr="008339AE">
        <w:rPr>
          <w:sz w:val="22"/>
          <w:szCs w:val="22"/>
        </w:rPr>
        <w:t>СМП</w:t>
      </w:r>
    </w:p>
    <w:p w:rsidR="000F7DA0" w:rsidRPr="008339AE" w:rsidRDefault="000F7DA0" w:rsidP="000F7DA0">
      <w:pPr>
        <w:ind w:left="5103" w:firstLine="567"/>
        <w:jc w:val="right"/>
        <w:rPr>
          <w:rFonts w:eastAsia="Calibri"/>
          <w:color w:val="000000"/>
          <w:sz w:val="22"/>
          <w:szCs w:val="22"/>
        </w:rPr>
      </w:pPr>
      <w:r w:rsidRPr="008339AE">
        <w:rPr>
          <w:rFonts w:eastAsia="Calibri"/>
          <w:color w:val="000000"/>
          <w:sz w:val="22"/>
          <w:szCs w:val="22"/>
        </w:rPr>
        <w:t xml:space="preserve">         </w:t>
      </w:r>
    </w:p>
    <w:p w:rsidR="000F7DA0" w:rsidRPr="008339AE" w:rsidRDefault="000F7DA0" w:rsidP="000F7DA0">
      <w:pPr>
        <w:widowControl w:val="0"/>
        <w:tabs>
          <w:tab w:val="left" w:pos="5670"/>
        </w:tabs>
        <w:autoSpaceDE w:val="0"/>
        <w:autoSpaceDN w:val="0"/>
        <w:adjustRightInd w:val="0"/>
        <w:jc w:val="center"/>
        <w:rPr>
          <w:b/>
          <w:bCs/>
          <w:color w:val="000000"/>
          <w:sz w:val="22"/>
          <w:szCs w:val="22"/>
        </w:rPr>
      </w:pPr>
      <w:r w:rsidRPr="008339AE">
        <w:rPr>
          <w:b/>
          <w:bCs/>
          <w:color w:val="000000"/>
          <w:sz w:val="22"/>
          <w:szCs w:val="22"/>
        </w:rPr>
        <w:t>Спецификация</w:t>
      </w:r>
    </w:p>
    <w:p w:rsidR="00D61AE4" w:rsidRDefault="000F7DA0" w:rsidP="009D1E0A">
      <w:pPr>
        <w:keepNext/>
        <w:tabs>
          <w:tab w:val="left" w:pos="5460"/>
        </w:tabs>
        <w:suppressAutoHyphens/>
        <w:ind w:right="-2"/>
        <w:jc w:val="center"/>
        <w:rPr>
          <w:sz w:val="22"/>
          <w:szCs w:val="22"/>
        </w:rPr>
      </w:pPr>
      <w:r w:rsidRPr="008339AE">
        <w:rPr>
          <w:sz w:val="22"/>
          <w:szCs w:val="22"/>
        </w:rPr>
        <w:t xml:space="preserve">на </w:t>
      </w:r>
      <w:r w:rsidR="00B7110B">
        <w:rPr>
          <w:sz w:val="22"/>
          <w:szCs w:val="22"/>
        </w:rPr>
        <w:t>п</w:t>
      </w:r>
      <w:r w:rsidR="00B7110B" w:rsidRPr="00B7110B">
        <w:rPr>
          <w:sz w:val="22"/>
          <w:szCs w:val="22"/>
        </w:rPr>
        <w:t>оставк</w:t>
      </w:r>
      <w:r w:rsidR="00B7110B">
        <w:rPr>
          <w:sz w:val="22"/>
          <w:szCs w:val="22"/>
        </w:rPr>
        <w:t>у</w:t>
      </w:r>
      <w:r w:rsidR="00B7110B" w:rsidRPr="00B7110B">
        <w:rPr>
          <w:sz w:val="22"/>
          <w:szCs w:val="22"/>
        </w:rPr>
        <w:t xml:space="preserve"> </w:t>
      </w:r>
      <w:r w:rsidR="00D61AE4" w:rsidRPr="00D61AE4">
        <w:rPr>
          <w:sz w:val="22"/>
          <w:szCs w:val="22"/>
        </w:rPr>
        <w:t>расходных материалов и запасных частей к пр</w:t>
      </w:r>
      <w:r w:rsidR="00D61AE4">
        <w:rPr>
          <w:sz w:val="22"/>
          <w:szCs w:val="22"/>
        </w:rPr>
        <w:t xml:space="preserve">ограммно-техническим средствам </w:t>
      </w:r>
    </w:p>
    <w:p w:rsidR="00191DCD" w:rsidRDefault="00D61AE4" w:rsidP="009D1E0A">
      <w:pPr>
        <w:keepNext/>
        <w:tabs>
          <w:tab w:val="left" w:pos="5460"/>
        </w:tabs>
        <w:suppressAutoHyphens/>
        <w:ind w:right="-2"/>
        <w:jc w:val="center"/>
        <w:rPr>
          <w:sz w:val="22"/>
          <w:szCs w:val="22"/>
        </w:rPr>
      </w:pPr>
      <w:r w:rsidRPr="00D61AE4">
        <w:rPr>
          <w:sz w:val="22"/>
          <w:szCs w:val="22"/>
        </w:rPr>
        <w:t>для нужд судов Красноярского края</w:t>
      </w:r>
    </w:p>
    <w:p w:rsidR="00D61AE4" w:rsidRPr="008339AE" w:rsidRDefault="00D61AE4" w:rsidP="009D1E0A">
      <w:pPr>
        <w:keepNext/>
        <w:tabs>
          <w:tab w:val="left" w:pos="5460"/>
        </w:tabs>
        <w:suppressAutoHyphens/>
        <w:ind w:right="-2"/>
        <w:jc w:val="center"/>
        <w:rPr>
          <w:i/>
          <w:caps/>
          <w:sz w:val="22"/>
          <w:szCs w:val="22"/>
        </w:rPr>
      </w:pPr>
    </w:p>
    <w:tbl>
      <w:tblPr>
        <w:tblpPr w:leftFromText="180" w:rightFromText="180" w:vertAnchor="text" w:horzAnchor="margin" w:tblpX="148" w:tblpY="72"/>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842"/>
        <w:gridCol w:w="4820"/>
        <w:gridCol w:w="708"/>
        <w:gridCol w:w="1134"/>
        <w:gridCol w:w="1276"/>
      </w:tblGrid>
      <w:tr w:rsidR="00835F51" w:rsidRPr="008339AE" w:rsidTr="00C61A4D">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A95758">
            <w:pPr>
              <w:keepNext/>
              <w:ind w:right="-2"/>
              <w:jc w:val="center"/>
              <w:rPr>
                <w:b/>
                <w:bCs/>
                <w:sz w:val="22"/>
                <w:szCs w:val="22"/>
              </w:rPr>
            </w:pPr>
            <w:r w:rsidRPr="00835F51">
              <w:rPr>
                <w:b/>
                <w:bCs/>
                <w:sz w:val="22"/>
                <w:szCs w:val="22"/>
              </w:rPr>
              <w:t xml:space="preserve">№ </w:t>
            </w:r>
            <w:proofErr w:type="gramStart"/>
            <w:r w:rsidRPr="00835F51">
              <w:rPr>
                <w:b/>
                <w:bCs/>
                <w:sz w:val="22"/>
                <w:szCs w:val="22"/>
              </w:rPr>
              <w:t>п</w:t>
            </w:r>
            <w:proofErr w:type="gramEnd"/>
            <w:r w:rsidRPr="00835F51">
              <w:rPr>
                <w:b/>
                <w:bCs/>
                <w:sz w:val="22"/>
                <w:szCs w:val="22"/>
              </w:rPr>
              <w:t>/п</w:t>
            </w:r>
          </w:p>
        </w:tc>
        <w:tc>
          <w:tcPr>
            <w:tcW w:w="1842" w:type="dxa"/>
            <w:tcBorders>
              <w:top w:val="single" w:sz="4" w:space="0" w:color="auto"/>
              <w:left w:val="single" w:sz="4" w:space="0" w:color="auto"/>
              <w:bottom w:val="single" w:sz="4" w:space="0" w:color="auto"/>
              <w:right w:val="single" w:sz="4" w:space="0" w:color="auto"/>
            </w:tcBorders>
            <w:hideMark/>
          </w:tcPr>
          <w:p w:rsidR="00835F51" w:rsidRPr="00835F51" w:rsidRDefault="00835F51" w:rsidP="004E6B6E">
            <w:pPr>
              <w:keepNext/>
              <w:ind w:right="-2" w:firstLine="34"/>
              <w:rPr>
                <w:b/>
                <w:bCs/>
                <w:sz w:val="22"/>
                <w:szCs w:val="22"/>
              </w:rPr>
            </w:pPr>
            <w:r w:rsidRPr="00835F51">
              <w:rPr>
                <w:b/>
                <w:sz w:val="22"/>
                <w:szCs w:val="22"/>
              </w:rPr>
              <w:t>Наименование товара</w:t>
            </w:r>
          </w:p>
        </w:tc>
        <w:tc>
          <w:tcPr>
            <w:tcW w:w="4820" w:type="dxa"/>
            <w:tcBorders>
              <w:top w:val="single" w:sz="4" w:space="0" w:color="auto"/>
              <w:left w:val="single" w:sz="4" w:space="0" w:color="auto"/>
              <w:bottom w:val="single" w:sz="4" w:space="0" w:color="auto"/>
              <w:right w:val="single" w:sz="4" w:space="0" w:color="auto"/>
            </w:tcBorders>
            <w:hideMark/>
          </w:tcPr>
          <w:p w:rsidR="00835F51" w:rsidRPr="00835F51" w:rsidRDefault="00835F51" w:rsidP="004E6B6E">
            <w:pPr>
              <w:keepNext/>
              <w:ind w:right="-2" w:firstLine="34"/>
              <w:rPr>
                <w:b/>
                <w:bCs/>
                <w:sz w:val="22"/>
                <w:szCs w:val="22"/>
              </w:rPr>
            </w:pPr>
            <w:r w:rsidRPr="00835F51">
              <w:rPr>
                <w:b/>
                <w:bCs/>
                <w:sz w:val="22"/>
                <w:szCs w:val="22"/>
              </w:rPr>
              <w:t xml:space="preserve">Наименование, функциональные, технические и качественные характеристики </w:t>
            </w:r>
          </w:p>
        </w:tc>
        <w:tc>
          <w:tcPr>
            <w:tcW w:w="708" w:type="dxa"/>
            <w:tcBorders>
              <w:top w:val="single" w:sz="4" w:space="0" w:color="auto"/>
              <w:left w:val="single" w:sz="4" w:space="0" w:color="auto"/>
              <w:bottom w:val="single" w:sz="4" w:space="0" w:color="auto"/>
              <w:right w:val="single" w:sz="4" w:space="0" w:color="auto"/>
            </w:tcBorders>
            <w:hideMark/>
          </w:tcPr>
          <w:p w:rsidR="00835F51" w:rsidRPr="00835F51" w:rsidRDefault="00835F51" w:rsidP="004E6B6E">
            <w:pPr>
              <w:keepNext/>
              <w:tabs>
                <w:tab w:val="left" w:pos="5460"/>
              </w:tabs>
              <w:ind w:right="-2" w:firstLine="34"/>
              <w:rPr>
                <w:sz w:val="22"/>
                <w:szCs w:val="22"/>
              </w:rPr>
            </w:pPr>
            <w:r w:rsidRPr="00835F51">
              <w:rPr>
                <w:b/>
                <w:bCs/>
                <w:sz w:val="22"/>
                <w:szCs w:val="22"/>
              </w:rPr>
              <w:t>Количество, шт.</w:t>
            </w:r>
          </w:p>
        </w:tc>
        <w:tc>
          <w:tcPr>
            <w:tcW w:w="1134" w:type="dxa"/>
            <w:tcBorders>
              <w:top w:val="single" w:sz="4" w:space="0" w:color="auto"/>
              <w:left w:val="single" w:sz="4" w:space="0" w:color="auto"/>
              <w:bottom w:val="single" w:sz="4" w:space="0" w:color="auto"/>
              <w:right w:val="single" w:sz="4" w:space="0" w:color="auto"/>
            </w:tcBorders>
            <w:hideMark/>
          </w:tcPr>
          <w:p w:rsidR="00835F51" w:rsidRPr="00835F51" w:rsidRDefault="00835F51" w:rsidP="004E6B6E">
            <w:pPr>
              <w:keepNext/>
              <w:tabs>
                <w:tab w:val="left" w:pos="5460"/>
              </w:tabs>
              <w:ind w:right="-2" w:firstLine="34"/>
              <w:rPr>
                <w:b/>
                <w:bCs/>
                <w:sz w:val="22"/>
                <w:szCs w:val="22"/>
              </w:rPr>
            </w:pPr>
            <w:r w:rsidRPr="00835F51">
              <w:rPr>
                <w:b/>
                <w:bCs/>
                <w:sz w:val="22"/>
                <w:szCs w:val="22"/>
              </w:rPr>
              <w:t>Цена за единицу Товара, руб.</w:t>
            </w:r>
          </w:p>
        </w:tc>
        <w:tc>
          <w:tcPr>
            <w:tcW w:w="1276" w:type="dxa"/>
            <w:tcBorders>
              <w:top w:val="single" w:sz="4" w:space="0" w:color="auto"/>
              <w:left w:val="single" w:sz="4" w:space="0" w:color="auto"/>
              <w:bottom w:val="single" w:sz="4" w:space="0" w:color="auto"/>
              <w:right w:val="single" w:sz="4" w:space="0" w:color="auto"/>
            </w:tcBorders>
            <w:hideMark/>
          </w:tcPr>
          <w:p w:rsidR="00835F51" w:rsidRPr="00835F51" w:rsidRDefault="00835F51" w:rsidP="004E6B6E">
            <w:pPr>
              <w:keepNext/>
              <w:tabs>
                <w:tab w:val="left" w:pos="5460"/>
              </w:tabs>
              <w:ind w:right="-2" w:firstLine="34"/>
              <w:rPr>
                <w:b/>
                <w:bCs/>
                <w:sz w:val="22"/>
                <w:szCs w:val="22"/>
              </w:rPr>
            </w:pPr>
            <w:r w:rsidRPr="00835F51">
              <w:rPr>
                <w:b/>
                <w:bCs/>
                <w:sz w:val="22"/>
                <w:szCs w:val="22"/>
              </w:rPr>
              <w:t>Общая стоимость, руб.</w:t>
            </w:r>
          </w:p>
        </w:tc>
      </w:tr>
      <w:tr w:rsidR="00835F51" w:rsidRPr="008339AE" w:rsidTr="00C61A4D">
        <w:trPr>
          <w:trHeight w:val="288"/>
        </w:trPr>
        <w:tc>
          <w:tcPr>
            <w:tcW w:w="534" w:type="dxa"/>
            <w:tcBorders>
              <w:top w:val="single" w:sz="4" w:space="0" w:color="auto"/>
              <w:left w:val="single" w:sz="4" w:space="0" w:color="auto"/>
              <w:bottom w:val="single" w:sz="4" w:space="0" w:color="auto"/>
              <w:right w:val="single" w:sz="4" w:space="0" w:color="auto"/>
            </w:tcBorders>
            <w:vAlign w:val="center"/>
            <w:hideMark/>
          </w:tcPr>
          <w:p w:rsidR="00835F51" w:rsidRPr="00835F51" w:rsidRDefault="00835F51" w:rsidP="00A95758">
            <w:pPr>
              <w:jc w:val="center"/>
              <w:rPr>
                <w:sz w:val="22"/>
                <w:szCs w:val="22"/>
              </w:rPr>
            </w:pPr>
            <w:r w:rsidRPr="00835F51">
              <w:rPr>
                <w:sz w:val="22"/>
                <w:szCs w:val="22"/>
              </w:rPr>
              <w:t>1</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A95758">
            <w:pPr>
              <w:jc w:val="left"/>
              <w:rPr>
                <w:sz w:val="20"/>
                <w:szCs w:val="20"/>
              </w:rPr>
            </w:pPr>
            <w:r w:rsidRPr="00835F51">
              <w:rPr>
                <w:sz w:val="20"/>
                <w:szCs w:val="20"/>
              </w:rPr>
              <w:t>Узел термозакрепления (печь в сборе)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A95758">
            <w:pPr>
              <w:jc w:val="left"/>
              <w:rPr>
                <w:sz w:val="20"/>
                <w:szCs w:val="20"/>
              </w:rPr>
            </w:pPr>
            <w:r w:rsidRPr="00835F51">
              <w:rPr>
                <w:sz w:val="20"/>
                <w:szCs w:val="20"/>
              </w:rPr>
              <w:t xml:space="preserve">Совместимость с Kyocera TA-180,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Pr="00835F51" w:rsidRDefault="00835F51" w:rsidP="00A95758">
            <w:pPr>
              <w:jc w:val="left"/>
              <w:rPr>
                <w:sz w:val="20"/>
                <w:szCs w:val="20"/>
              </w:rPr>
            </w:pPr>
            <w:r w:rsidRPr="00835F51">
              <w:rPr>
                <w:sz w:val="20"/>
                <w:szCs w:val="20"/>
              </w:rPr>
              <w:t>Тип - FK-460E</w:t>
            </w:r>
          </w:p>
          <w:p w:rsidR="00835F51" w:rsidRPr="00835F51" w:rsidRDefault="00835F51" w:rsidP="00A9575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4E6B6E">
            <w:pPr>
              <w:jc w:val="center"/>
              <w:rPr>
                <w:sz w:val="20"/>
                <w:szCs w:val="20"/>
              </w:rPr>
            </w:pPr>
            <w:r w:rsidRPr="00835F51">
              <w:rPr>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4E6B6E">
            <w:pPr>
              <w:jc w:val="center"/>
              <w:rPr>
                <w:sz w:val="20"/>
                <w:szCs w:val="20"/>
              </w:rPr>
            </w:pPr>
            <w:r w:rsidRPr="00835F51">
              <w:rPr>
                <w:sz w:val="20"/>
                <w:szCs w:val="20"/>
              </w:rPr>
              <w:t>17 572.97</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4F7FC6">
            <w:pPr>
              <w:jc w:val="center"/>
              <w:rPr>
                <w:sz w:val="17"/>
                <w:szCs w:val="17"/>
              </w:rPr>
            </w:pPr>
            <w:r w:rsidRPr="00835F51">
              <w:rPr>
                <w:sz w:val="20"/>
                <w:szCs w:val="20"/>
              </w:rPr>
              <w:t>35 145,94</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t>2</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Нижняя направляющая обходного лотка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с Kyocera TA-180,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Pr="00835F51" w:rsidRDefault="00835F51" w:rsidP="00DE50D8">
            <w:pPr>
              <w:jc w:val="left"/>
              <w:rPr>
                <w:sz w:val="20"/>
                <w:szCs w:val="20"/>
              </w:rPr>
            </w:pPr>
            <w:r w:rsidRPr="00835F51">
              <w:rPr>
                <w:sz w:val="20"/>
                <w:szCs w:val="20"/>
              </w:rPr>
              <w:t>Тип - 302KK28410</w:t>
            </w:r>
          </w:p>
          <w:p w:rsidR="00835F51" w:rsidRPr="00835F51" w:rsidRDefault="00835F51"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3</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156CDD" w:rsidP="00DE50D8">
            <w:pPr>
              <w:jc w:val="center"/>
              <w:rPr>
                <w:sz w:val="20"/>
                <w:szCs w:val="20"/>
              </w:rPr>
            </w:pPr>
            <w:r w:rsidRPr="00156CDD">
              <w:rPr>
                <w:sz w:val="20"/>
                <w:szCs w:val="20"/>
              </w:rPr>
              <w:t>4 297.05333333333</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156CDD" w:rsidP="00DE50D8">
            <w:pPr>
              <w:jc w:val="center"/>
              <w:rPr>
                <w:sz w:val="17"/>
                <w:szCs w:val="17"/>
              </w:rPr>
            </w:pPr>
            <w:r>
              <w:rPr>
                <w:sz w:val="20"/>
                <w:szCs w:val="20"/>
              </w:rPr>
              <w:t>12 891,16</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t>3</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Узел термозакрепления (печь в сборе)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с OKI B 432,OKI MB 472,Kraftway KRP 472,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Default="00835F51" w:rsidP="00DE50D8">
            <w:pPr>
              <w:jc w:val="left"/>
              <w:rPr>
                <w:sz w:val="20"/>
                <w:szCs w:val="20"/>
              </w:rPr>
            </w:pPr>
            <w:r w:rsidRPr="00835F51">
              <w:rPr>
                <w:sz w:val="20"/>
                <w:szCs w:val="20"/>
              </w:rPr>
              <w:t xml:space="preserve">Тип </w:t>
            </w:r>
            <w:r>
              <w:rPr>
                <w:sz w:val="20"/>
                <w:szCs w:val="20"/>
              </w:rPr>
              <w:t>–</w:t>
            </w:r>
            <w:r w:rsidRPr="00835F51">
              <w:rPr>
                <w:sz w:val="20"/>
                <w:szCs w:val="20"/>
              </w:rPr>
              <w:t xml:space="preserve"> 44565811</w:t>
            </w:r>
          </w:p>
          <w:p w:rsidR="00835F51" w:rsidRPr="00835F51" w:rsidRDefault="00835F51"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8 932.93</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17"/>
                <w:szCs w:val="17"/>
              </w:rPr>
            </w:pPr>
            <w:r w:rsidRPr="00835F51">
              <w:rPr>
                <w:sz w:val="20"/>
                <w:szCs w:val="20"/>
              </w:rPr>
              <w:t>17 865.86</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t>4</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Узел термозакрепления (печь в сборе)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с Kyocera FS-1060,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Default="00835F51" w:rsidP="00DE50D8">
            <w:pPr>
              <w:jc w:val="left"/>
              <w:rPr>
                <w:sz w:val="20"/>
                <w:szCs w:val="20"/>
              </w:rPr>
            </w:pPr>
            <w:r w:rsidRPr="00835F51">
              <w:rPr>
                <w:sz w:val="20"/>
                <w:szCs w:val="20"/>
              </w:rPr>
              <w:t>Тип - FK-1120E</w:t>
            </w:r>
          </w:p>
          <w:p w:rsidR="00835F51" w:rsidRPr="00835F51" w:rsidRDefault="00835F51"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6 567.90</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17"/>
                <w:szCs w:val="17"/>
              </w:rPr>
            </w:pPr>
            <w:r w:rsidRPr="00835F51">
              <w:rPr>
                <w:sz w:val="20"/>
                <w:szCs w:val="20"/>
              </w:rPr>
              <w:t>13 135.80</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t>5</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Узел термозакрепления (печь в сборе)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с Brother HL-L5100DN,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Default="00835F51" w:rsidP="00DE50D8">
            <w:pPr>
              <w:jc w:val="left"/>
              <w:rPr>
                <w:sz w:val="20"/>
                <w:szCs w:val="20"/>
              </w:rPr>
            </w:pPr>
            <w:r w:rsidRPr="00835F51">
              <w:rPr>
                <w:sz w:val="20"/>
                <w:szCs w:val="20"/>
              </w:rPr>
              <w:t>Тип - D008AE001</w:t>
            </w:r>
          </w:p>
          <w:p w:rsidR="00835F51" w:rsidRPr="00835F51" w:rsidRDefault="00835F51"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4</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8 591.2275</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17"/>
                <w:szCs w:val="17"/>
              </w:rPr>
            </w:pPr>
            <w:r w:rsidRPr="00835F51">
              <w:rPr>
                <w:sz w:val="20"/>
                <w:szCs w:val="20"/>
              </w:rPr>
              <w:t>34 364.91</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t>6</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Узел термозакрепления (печь в сборе)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с </w:t>
            </w:r>
            <w:proofErr w:type="spellStart"/>
            <w:r w:rsidRPr="00835F51">
              <w:rPr>
                <w:sz w:val="20"/>
                <w:szCs w:val="20"/>
              </w:rPr>
              <w:t>Pantum</w:t>
            </w:r>
            <w:proofErr w:type="spellEnd"/>
            <w:r w:rsidRPr="00835F51">
              <w:rPr>
                <w:sz w:val="20"/>
                <w:szCs w:val="20"/>
              </w:rPr>
              <w:t xml:space="preserve"> BP5100DN,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Default="00835F51" w:rsidP="00DE50D8">
            <w:pPr>
              <w:jc w:val="left"/>
              <w:rPr>
                <w:sz w:val="20"/>
                <w:szCs w:val="20"/>
              </w:rPr>
            </w:pPr>
            <w:r w:rsidRPr="00835F51">
              <w:rPr>
                <w:sz w:val="20"/>
                <w:szCs w:val="20"/>
              </w:rPr>
              <w:t>Тип - AMPMBP5100010</w:t>
            </w:r>
          </w:p>
          <w:p w:rsidR="00835F51" w:rsidRPr="00835F51" w:rsidRDefault="00835F51"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4</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5 405.70</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17"/>
                <w:szCs w:val="17"/>
              </w:rPr>
            </w:pPr>
            <w:r w:rsidRPr="00835F51">
              <w:rPr>
                <w:sz w:val="20"/>
                <w:szCs w:val="20"/>
              </w:rPr>
              <w:t>21 622.80</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t>7</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Ролик подбора бумаги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с </w:t>
            </w:r>
            <w:proofErr w:type="spellStart"/>
            <w:r w:rsidRPr="00835F51">
              <w:rPr>
                <w:sz w:val="20"/>
                <w:szCs w:val="20"/>
              </w:rPr>
              <w:t>Pantum</w:t>
            </w:r>
            <w:proofErr w:type="spellEnd"/>
            <w:r w:rsidRPr="00835F51">
              <w:rPr>
                <w:sz w:val="20"/>
                <w:szCs w:val="20"/>
              </w:rPr>
              <w:t xml:space="preserve"> BP5100DN,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Default="00835F51" w:rsidP="00DE50D8">
            <w:pPr>
              <w:jc w:val="left"/>
              <w:rPr>
                <w:sz w:val="20"/>
                <w:szCs w:val="20"/>
              </w:rPr>
            </w:pPr>
            <w:r w:rsidRPr="00835F51">
              <w:rPr>
                <w:sz w:val="20"/>
                <w:szCs w:val="20"/>
              </w:rPr>
              <w:t>Тип - AVPM0P3010040</w:t>
            </w:r>
          </w:p>
          <w:p w:rsidR="00835F51" w:rsidRPr="00835F51" w:rsidRDefault="00835F51"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10</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1 122.719</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17"/>
                <w:szCs w:val="17"/>
              </w:rPr>
            </w:pPr>
            <w:r w:rsidRPr="00835F51">
              <w:rPr>
                <w:sz w:val="20"/>
                <w:szCs w:val="20"/>
              </w:rPr>
              <w:t>11 227.19</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t>8</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Ролик подхвата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с </w:t>
            </w:r>
            <w:proofErr w:type="spellStart"/>
            <w:r w:rsidRPr="00835F51">
              <w:rPr>
                <w:sz w:val="20"/>
                <w:szCs w:val="20"/>
              </w:rPr>
              <w:t>Pantum</w:t>
            </w:r>
            <w:proofErr w:type="spellEnd"/>
            <w:r w:rsidRPr="00835F51">
              <w:rPr>
                <w:sz w:val="20"/>
                <w:szCs w:val="20"/>
              </w:rPr>
              <w:t xml:space="preserve"> BP5100DN,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Default="00835F51" w:rsidP="00DE50D8">
            <w:pPr>
              <w:jc w:val="left"/>
              <w:rPr>
                <w:sz w:val="20"/>
                <w:szCs w:val="20"/>
              </w:rPr>
            </w:pPr>
            <w:r w:rsidRPr="00835F51">
              <w:rPr>
                <w:sz w:val="20"/>
                <w:szCs w:val="20"/>
              </w:rPr>
              <w:t>Тип - AVPM0P3010040</w:t>
            </w:r>
          </w:p>
          <w:p w:rsidR="00835F51" w:rsidRPr="00835F51" w:rsidRDefault="00835F51"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10</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1 454.65</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17"/>
                <w:szCs w:val="17"/>
              </w:rPr>
            </w:pPr>
            <w:r w:rsidRPr="00835F51">
              <w:rPr>
                <w:sz w:val="20"/>
                <w:szCs w:val="20"/>
              </w:rPr>
              <w:t>14 546.50</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t>9</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Тефлоновый вал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с </w:t>
            </w:r>
            <w:proofErr w:type="spellStart"/>
            <w:r w:rsidRPr="00835F51">
              <w:rPr>
                <w:sz w:val="20"/>
                <w:szCs w:val="20"/>
              </w:rPr>
              <w:t>Pantum</w:t>
            </w:r>
            <w:proofErr w:type="spellEnd"/>
            <w:r w:rsidRPr="00835F51">
              <w:rPr>
                <w:sz w:val="20"/>
                <w:szCs w:val="20"/>
              </w:rPr>
              <w:t xml:space="preserve"> BP5100DN,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Default="00835F51" w:rsidP="00DE50D8">
            <w:pPr>
              <w:jc w:val="left"/>
              <w:rPr>
                <w:sz w:val="20"/>
                <w:szCs w:val="20"/>
              </w:rPr>
            </w:pPr>
            <w:r w:rsidRPr="00835F51">
              <w:rPr>
                <w:sz w:val="20"/>
                <w:szCs w:val="20"/>
              </w:rPr>
              <w:t>Тип - AHPMBP5100010</w:t>
            </w:r>
          </w:p>
          <w:p w:rsidR="00835F51" w:rsidRPr="00835F51" w:rsidRDefault="00835F51"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5</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1 571.804</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17"/>
                <w:szCs w:val="17"/>
              </w:rPr>
            </w:pPr>
            <w:r w:rsidRPr="00835F51">
              <w:rPr>
                <w:sz w:val="20"/>
                <w:szCs w:val="20"/>
              </w:rPr>
              <w:t>7 859.02</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t>10</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Тормозная площадка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с Brother HL-L5100DN ,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Default="00835F51" w:rsidP="00DE50D8">
            <w:pPr>
              <w:jc w:val="left"/>
              <w:rPr>
                <w:sz w:val="20"/>
                <w:szCs w:val="20"/>
              </w:rPr>
            </w:pPr>
            <w:r w:rsidRPr="00835F51">
              <w:rPr>
                <w:sz w:val="20"/>
                <w:szCs w:val="20"/>
              </w:rPr>
              <w:t>Тип - CET2803</w:t>
            </w:r>
          </w:p>
          <w:p w:rsidR="00835F51" w:rsidRPr="00835F51" w:rsidRDefault="00835F51"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 xml:space="preserve">Китайская Народная </w:t>
            </w:r>
            <w:r w:rsidRPr="00835F51">
              <w:rPr>
                <w:sz w:val="20"/>
                <w:szCs w:val="20"/>
              </w:rPr>
              <w:lastRenderedPageBreak/>
              <w:t>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lastRenderedPageBreak/>
              <w:t>10</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460.287</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17"/>
                <w:szCs w:val="17"/>
              </w:rPr>
            </w:pPr>
            <w:r w:rsidRPr="00835F51">
              <w:rPr>
                <w:sz w:val="20"/>
                <w:szCs w:val="20"/>
              </w:rPr>
              <w:t>4 602.87</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lastRenderedPageBreak/>
              <w:t>11</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Ролик подхвата/подачи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с Brother HL-L5100DN ,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Default="00835F51" w:rsidP="00DE50D8">
            <w:pPr>
              <w:jc w:val="left"/>
              <w:rPr>
                <w:sz w:val="20"/>
                <w:szCs w:val="20"/>
              </w:rPr>
            </w:pPr>
            <w:r w:rsidRPr="00835F51">
              <w:rPr>
                <w:sz w:val="20"/>
                <w:szCs w:val="20"/>
              </w:rPr>
              <w:t>Тип - AVPM0P3010040</w:t>
            </w:r>
          </w:p>
          <w:p w:rsidR="00835F51" w:rsidRPr="00835F51" w:rsidRDefault="00835F51"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10</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322.171</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17"/>
                <w:szCs w:val="17"/>
              </w:rPr>
            </w:pPr>
            <w:r w:rsidRPr="00835F51">
              <w:rPr>
                <w:sz w:val="20"/>
                <w:szCs w:val="20"/>
              </w:rPr>
              <w:t>3 221.71</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t>12</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proofErr w:type="spellStart"/>
            <w:r w:rsidRPr="00835F51">
              <w:rPr>
                <w:sz w:val="20"/>
                <w:szCs w:val="20"/>
              </w:rPr>
              <w:t>Термопленка</w:t>
            </w:r>
            <w:proofErr w:type="spellEnd"/>
            <w:r w:rsidRPr="00835F51">
              <w:rPr>
                <w:sz w:val="20"/>
                <w:szCs w:val="20"/>
              </w:rPr>
              <w:t>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с Brother HL-L5100DN ,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Default="00835F51" w:rsidP="00DE50D8">
            <w:pPr>
              <w:jc w:val="left"/>
              <w:rPr>
                <w:sz w:val="20"/>
                <w:szCs w:val="20"/>
              </w:rPr>
            </w:pPr>
            <w:r w:rsidRPr="00835F51">
              <w:rPr>
                <w:sz w:val="20"/>
                <w:szCs w:val="20"/>
              </w:rPr>
              <w:t>Тип - ATBRHL5200010</w:t>
            </w:r>
          </w:p>
          <w:p w:rsidR="00835F51" w:rsidRPr="00835F51" w:rsidRDefault="00835F51"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5</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684.83</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17"/>
                <w:szCs w:val="17"/>
              </w:rPr>
            </w:pPr>
            <w:r w:rsidRPr="00835F51">
              <w:rPr>
                <w:sz w:val="20"/>
                <w:szCs w:val="20"/>
              </w:rPr>
              <w:t>3 424.15</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t>13</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Резинка ролика CET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с Kyocera FS-1100, FS-1120D,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Default="00835F51" w:rsidP="00DE50D8">
            <w:pPr>
              <w:jc w:val="left"/>
              <w:rPr>
                <w:sz w:val="20"/>
                <w:szCs w:val="20"/>
              </w:rPr>
            </w:pPr>
            <w:r w:rsidRPr="00835F51">
              <w:rPr>
                <w:sz w:val="20"/>
                <w:szCs w:val="20"/>
              </w:rPr>
              <w:t>Тип - 302BR06520</w:t>
            </w:r>
          </w:p>
          <w:p w:rsidR="00835F51" w:rsidRPr="00835F51" w:rsidRDefault="00835F51"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219.8043</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17"/>
                <w:szCs w:val="17"/>
              </w:rPr>
            </w:pPr>
            <w:r w:rsidRPr="00835F51">
              <w:rPr>
                <w:sz w:val="20"/>
                <w:szCs w:val="20"/>
              </w:rPr>
              <w:t>21 980.43</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t>14</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Бушинг тефлонового вала левый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с Kyocera FS-1100, FS-1120D,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Default="00835F51" w:rsidP="00DE50D8">
            <w:pPr>
              <w:jc w:val="left"/>
              <w:rPr>
                <w:sz w:val="20"/>
                <w:szCs w:val="20"/>
              </w:rPr>
            </w:pPr>
            <w:r w:rsidRPr="00835F51">
              <w:rPr>
                <w:sz w:val="20"/>
                <w:szCs w:val="20"/>
              </w:rPr>
              <w:t>Тип - 2BR20180</w:t>
            </w:r>
          </w:p>
          <w:p w:rsidR="00835F51" w:rsidRPr="00835F51" w:rsidRDefault="00835F51"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18</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170.99166666667</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3 077.85</w:t>
            </w:r>
          </w:p>
          <w:p w:rsidR="00835F51" w:rsidRPr="00835F51" w:rsidRDefault="00835F51" w:rsidP="00DE50D8">
            <w:pPr>
              <w:jc w:val="center"/>
              <w:rPr>
                <w:sz w:val="17"/>
                <w:szCs w:val="17"/>
              </w:rPr>
            </w:pP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t>15</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Ролик подачи бумаги из обходного лотка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с Sharp AR5618,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Default="00835F51" w:rsidP="00DE50D8">
            <w:pPr>
              <w:jc w:val="left"/>
              <w:rPr>
                <w:sz w:val="20"/>
                <w:szCs w:val="20"/>
              </w:rPr>
            </w:pPr>
            <w:r w:rsidRPr="00835F51">
              <w:rPr>
                <w:sz w:val="20"/>
                <w:szCs w:val="20"/>
              </w:rPr>
              <w:t>Тип - NROLR0922FCA2</w:t>
            </w:r>
          </w:p>
          <w:p w:rsidR="00835F51" w:rsidRPr="00835F51" w:rsidRDefault="00835F51"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5</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1 718.244</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17"/>
                <w:szCs w:val="17"/>
              </w:rPr>
            </w:pPr>
            <w:r w:rsidRPr="00835F51">
              <w:rPr>
                <w:sz w:val="20"/>
                <w:szCs w:val="20"/>
              </w:rPr>
              <w:t>8 591.22</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t>16</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Ролик захвата ручной подачи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с Sharp AR5618,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Default="00835F51" w:rsidP="00DE50D8">
            <w:pPr>
              <w:jc w:val="left"/>
              <w:rPr>
                <w:sz w:val="20"/>
                <w:szCs w:val="20"/>
              </w:rPr>
            </w:pPr>
            <w:r w:rsidRPr="00835F51">
              <w:rPr>
                <w:sz w:val="20"/>
                <w:szCs w:val="20"/>
              </w:rPr>
              <w:t>Тип - NROLR1267FCZ1</w:t>
            </w:r>
          </w:p>
          <w:p w:rsidR="00835F51" w:rsidRPr="00835F51" w:rsidRDefault="00835F51"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5</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927.462</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17"/>
                <w:szCs w:val="17"/>
              </w:rPr>
            </w:pPr>
            <w:r w:rsidRPr="00835F51">
              <w:rPr>
                <w:sz w:val="20"/>
                <w:szCs w:val="20"/>
              </w:rPr>
              <w:t>4 637.31</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t>17</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Площадка отделения ручной подачи в сборе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с Kyocera TA-180,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Default="00835F51" w:rsidP="00DE50D8">
            <w:pPr>
              <w:jc w:val="left"/>
              <w:rPr>
                <w:sz w:val="20"/>
                <w:szCs w:val="20"/>
              </w:rPr>
            </w:pPr>
            <w:r w:rsidRPr="00835F51">
              <w:rPr>
                <w:sz w:val="20"/>
                <w:szCs w:val="20"/>
              </w:rPr>
              <w:t>Тип - 302KK94450</w:t>
            </w:r>
          </w:p>
          <w:p w:rsidR="00835F51" w:rsidRPr="00835F51" w:rsidRDefault="00835F51"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5</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5 421.348</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17"/>
                <w:szCs w:val="17"/>
              </w:rPr>
            </w:pPr>
            <w:r w:rsidRPr="00835F51">
              <w:rPr>
                <w:sz w:val="20"/>
                <w:szCs w:val="20"/>
              </w:rPr>
              <w:t>27 106.74</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t>18</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Ролик ручной подачи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с Kyocera TA-180,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Default="00835F51" w:rsidP="00DE50D8">
            <w:pPr>
              <w:jc w:val="left"/>
              <w:rPr>
                <w:sz w:val="20"/>
                <w:szCs w:val="20"/>
              </w:rPr>
            </w:pPr>
            <w:r w:rsidRPr="00835F51">
              <w:rPr>
                <w:sz w:val="20"/>
                <w:szCs w:val="20"/>
              </w:rPr>
              <w:t>Тип - 302KK08210 | 2KK08210</w:t>
            </w:r>
          </w:p>
          <w:p w:rsidR="00835F51" w:rsidRPr="00835F51" w:rsidRDefault="00835F51"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5</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1 235.134</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17"/>
                <w:szCs w:val="17"/>
              </w:rPr>
            </w:pPr>
            <w:r w:rsidRPr="00835F51">
              <w:rPr>
                <w:sz w:val="20"/>
                <w:szCs w:val="20"/>
              </w:rPr>
              <w:t>6 175.67</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t>19</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Резинка ролика отделения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с OKI B 432,OKI MB 472,Kraftway KRP 472,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Default="00835F51" w:rsidP="00DE50D8">
            <w:pPr>
              <w:jc w:val="left"/>
              <w:rPr>
                <w:sz w:val="20"/>
                <w:szCs w:val="20"/>
              </w:rPr>
            </w:pPr>
            <w:r w:rsidRPr="00835F51">
              <w:rPr>
                <w:sz w:val="20"/>
                <w:szCs w:val="20"/>
              </w:rPr>
              <w:t>Тип – 44384701</w:t>
            </w:r>
          </w:p>
          <w:p w:rsidR="00835F51" w:rsidRPr="00835F51" w:rsidRDefault="00835F51"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5</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415.062</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17"/>
                <w:szCs w:val="17"/>
              </w:rPr>
            </w:pPr>
            <w:r w:rsidRPr="00835F51">
              <w:rPr>
                <w:sz w:val="20"/>
                <w:szCs w:val="20"/>
              </w:rPr>
              <w:t>2 075.31</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t>20</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Резинка ролика подачи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с OKI B 432,OKI MB 472,Kraftway KRP 472,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Default="00835F51" w:rsidP="00DE50D8">
            <w:pPr>
              <w:jc w:val="left"/>
              <w:rPr>
                <w:sz w:val="20"/>
                <w:szCs w:val="20"/>
              </w:rPr>
            </w:pPr>
            <w:r w:rsidRPr="00835F51">
              <w:rPr>
                <w:sz w:val="20"/>
                <w:szCs w:val="20"/>
              </w:rPr>
              <w:t>Тип – 44483301</w:t>
            </w:r>
          </w:p>
          <w:p w:rsidR="00835F51" w:rsidRPr="00835F51" w:rsidRDefault="00835F51"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5</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341.696</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17"/>
                <w:szCs w:val="17"/>
              </w:rPr>
            </w:pPr>
            <w:r w:rsidRPr="00835F51">
              <w:rPr>
                <w:sz w:val="20"/>
                <w:szCs w:val="20"/>
              </w:rPr>
              <w:t>1 708.48</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t>21</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Резинка ролика подхвата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с OKI B 432,OKI MB 472,Kraftway KRP 472,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Default="00835F51" w:rsidP="00DE50D8">
            <w:pPr>
              <w:jc w:val="left"/>
              <w:rPr>
                <w:sz w:val="20"/>
                <w:szCs w:val="20"/>
              </w:rPr>
            </w:pPr>
            <w:r w:rsidRPr="00835F51">
              <w:rPr>
                <w:sz w:val="20"/>
                <w:szCs w:val="20"/>
              </w:rPr>
              <w:t xml:space="preserve">Тип </w:t>
            </w:r>
            <w:r>
              <w:rPr>
                <w:sz w:val="20"/>
                <w:szCs w:val="20"/>
              </w:rPr>
              <w:t>–</w:t>
            </w:r>
            <w:r w:rsidRPr="00835F51">
              <w:rPr>
                <w:sz w:val="20"/>
                <w:szCs w:val="20"/>
              </w:rPr>
              <w:t xml:space="preserve"> 44483601</w:t>
            </w:r>
          </w:p>
          <w:p w:rsidR="00835F51" w:rsidRPr="00835F51" w:rsidRDefault="00835F51"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5</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341.696</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17"/>
                <w:szCs w:val="17"/>
              </w:rPr>
            </w:pPr>
            <w:r w:rsidRPr="00835F51">
              <w:rPr>
                <w:sz w:val="20"/>
                <w:szCs w:val="20"/>
              </w:rPr>
              <w:t>1 708.48</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t>22</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Ролик захвата ручного лотка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с OKI B 432,OKI MB 472,Kraftway KRP 472.,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Default="00835F51" w:rsidP="00DE50D8">
            <w:pPr>
              <w:jc w:val="left"/>
              <w:rPr>
                <w:sz w:val="20"/>
                <w:szCs w:val="20"/>
              </w:rPr>
            </w:pPr>
            <w:r w:rsidRPr="00835F51">
              <w:rPr>
                <w:sz w:val="20"/>
                <w:szCs w:val="20"/>
              </w:rPr>
              <w:t xml:space="preserve">Тип </w:t>
            </w:r>
            <w:r>
              <w:rPr>
                <w:sz w:val="20"/>
                <w:szCs w:val="20"/>
              </w:rPr>
              <w:t>–</w:t>
            </w:r>
            <w:r w:rsidRPr="00835F51">
              <w:rPr>
                <w:sz w:val="20"/>
                <w:szCs w:val="20"/>
              </w:rPr>
              <w:t xml:space="preserve"> 43922301</w:t>
            </w:r>
          </w:p>
          <w:p w:rsidR="00835F51" w:rsidRPr="00835F51" w:rsidRDefault="00835F51"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5</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341.696</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17"/>
                <w:szCs w:val="17"/>
              </w:rPr>
            </w:pPr>
            <w:r w:rsidRPr="00835F51">
              <w:rPr>
                <w:sz w:val="20"/>
                <w:szCs w:val="20"/>
              </w:rPr>
              <w:t>1 708.48</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lastRenderedPageBreak/>
              <w:t>23</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Ролик захвата в сборе из обходного лотка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с OKI B 432,OKI MB 472,Kraftway KRP 472.,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Default="00835F51" w:rsidP="00DE50D8">
            <w:pPr>
              <w:jc w:val="left"/>
              <w:rPr>
                <w:sz w:val="20"/>
                <w:szCs w:val="20"/>
              </w:rPr>
            </w:pPr>
            <w:r w:rsidRPr="00835F51">
              <w:rPr>
                <w:sz w:val="20"/>
                <w:szCs w:val="20"/>
              </w:rPr>
              <w:t xml:space="preserve">Тип </w:t>
            </w:r>
            <w:r>
              <w:rPr>
                <w:sz w:val="20"/>
                <w:szCs w:val="20"/>
              </w:rPr>
              <w:t>–</w:t>
            </w:r>
            <w:r w:rsidRPr="00835F51">
              <w:rPr>
                <w:sz w:val="20"/>
                <w:szCs w:val="20"/>
              </w:rPr>
              <w:t xml:space="preserve"> 43417901</w:t>
            </w:r>
          </w:p>
          <w:p w:rsidR="00835F51" w:rsidRPr="00835F51" w:rsidRDefault="00835F51"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5</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415.062</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17"/>
                <w:szCs w:val="17"/>
              </w:rPr>
            </w:pPr>
            <w:r w:rsidRPr="00835F51">
              <w:rPr>
                <w:sz w:val="20"/>
                <w:szCs w:val="20"/>
              </w:rPr>
              <w:t>2 075.31</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t>24</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Площадка отделения (</w:t>
            </w:r>
            <w:proofErr w:type="spellStart"/>
            <w:r w:rsidRPr="00835F51">
              <w:rPr>
                <w:sz w:val="20"/>
                <w:szCs w:val="20"/>
              </w:rPr>
              <w:t>торм</w:t>
            </w:r>
            <w:proofErr w:type="spellEnd"/>
            <w:r w:rsidRPr="00835F51">
              <w:rPr>
                <w:sz w:val="20"/>
                <w:szCs w:val="20"/>
              </w:rPr>
              <w:t>.) в сборе из обходного лотка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с OKI B 432,OKI MB 472,Kraftway KRP 472.,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Default="00835F51" w:rsidP="00DE50D8">
            <w:pPr>
              <w:jc w:val="left"/>
              <w:rPr>
                <w:sz w:val="20"/>
                <w:szCs w:val="20"/>
              </w:rPr>
            </w:pPr>
            <w:r w:rsidRPr="00835F51">
              <w:rPr>
                <w:sz w:val="20"/>
                <w:szCs w:val="20"/>
              </w:rPr>
              <w:t xml:space="preserve">Тип </w:t>
            </w:r>
            <w:r w:rsidR="00C01F15">
              <w:rPr>
                <w:sz w:val="20"/>
                <w:szCs w:val="20"/>
              </w:rPr>
              <w:t>–</w:t>
            </w:r>
            <w:r w:rsidRPr="00835F51">
              <w:rPr>
                <w:sz w:val="20"/>
                <w:szCs w:val="20"/>
              </w:rPr>
              <w:t xml:space="preserve"> 43922401</w:t>
            </w:r>
          </w:p>
          <w:p w:rsidR="00C01F15" w:rsidRPr="00835F51" w:rsidRDefault="00C01F15"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5</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1 586.594</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17"/>
                <w:szCs w:val="17"/>
              </w:rPr>
            </w:pPr>
            <w:r w:rsidRPr="00835F51">
              <w:rPr>
                <w:sz w:val="20"/>
                <w:szCs w:val="20"/>
              </w:rPr>
              <w:t>7 932.97</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t>25</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Комплект роликов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с Lexmark MS310DN, MX410DE,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Default="00835F51" w:rsidP="00DE50D8">
            <w:pPr>
              <w:jc w:val="left"/>
              <w:rPr>
                <w:sz w:val="20"/>
                <w:szCs w:val="20"/>
              </w:rPr>
            </w:pPr>
            <w:r w:rsidRPr="00835F51">
              <w:rPr>
                <w:sz w:val="20"/>
                <w:szCs w:val="20"/>
              </w:rPr>
              <w:t>Тип - 0041X0918</w:t>
            </w:r>
          </w:p>
          <w:p w:rsidR="00C01F15" w:rsidRPr="00835F51" w:rsidRDefault="00C01F15"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10</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744.41</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17"/>
                <w:szCs w:val="17"/>
              </w:rPr>
            </w:pPr>
            <w:r w:rsidRPr="00835F51">
              <w:rPr>
                <w:sz w:val="20"/>
                <w:szCs w:val="20"/>
              </w:rPr>
              <w:t>7 444,10</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t>26</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Электромагнитная муфта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с Lexmark MS310DN, MX410DE,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Default="00835F51" w:rsidP="00DE50D8">
            <w:pPr>
              <w:jc w:val="left"/>
              <w:rPr>
                <w:sz w:val="20"/>
                <w:szCs w:val="20"/>
              </w:rPr>
            </w:pPr>
            <w:r w:rsidRPr="00835F51">
              <w:rPr>
                <w:sz w:val="20"/>
                <w:szCs w:val="20"/>
              </w:rPr>
              <w:t>Тип - 0040X8265</w:t>
            </w:r>
          </w:p>
          <w:p w:rsidR="00C01F15" w:rsidRPr="00835F51" w:rsidRDefault="00C01F15"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5</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1 903.738</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17"/>
                <w:szCs w:val="17"/>
              </w:rPr>
            </w:pPr>
            <w:r w:rsidRPr="00835F51">
              <w:rPr>
                <w:sz w:val="20"/>
                <w:szCs w:val="20"/>
              </w:rPr>
              <w:t>9 518.69</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t>27</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Ролик отделения (</w:t>
            </w:r>
            <w:proofErr w:type="spellStart"/>
            <w:r w:rsidRPr="00835F51">
              <w:rPr>
                <w:sz w:val="20"/>
                <w:szCs w:val="20"/>
              </w:rPr>
              <w:t>торм</w:t>
            </w:r>
            <w:proofErr w:type="spellEnd"/>
            <w:r w:rsidRPr="00835F51">
              <w:rPr>
                <w:sz w:val="20"/>
                <w:szCs w:val="20"/>
              </w:rPr>
              <w:t>.) в сборе из кассеты и ручной подачи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с Samsung M4070, M4020ND,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Default="00835F51" w:rsidP="00DE50D8">
            <w:pPr>
              <w:jc w:val="left"/>
              <w:rPr>
                <w:sz w:val="20"/>
                <w:szCs w:val="20"/>
              </w:rPr>
            </w:pPr>
            <w:r w:rsidRPr="00835F51">
              <w:rPr>
                <w:sz w:val="20"/>
                <w:szCs w:val="20"/>
              </w:rPr>
              <w:t>Тип - JC90-01032A</w:t>
            </w:r>
          </w:p>
          <w:p w:rsidR="00C01F15" w:rsidRPr="00835F51" w:rsidRDefault="00C01F15"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30</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302.647</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17"/>
                <w:szCs w:val="17"/>
              </w:rPr>
            </w:pPr>
            <w:r w:rsidRPr="00835F51">
              <w:rPr>
                <w:sz w:val="20"/>
                <w:szCs w:val="20"/>
              </w:rPr>
              <w:t>9 079.41</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t>28</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Узел захвата/подачи </w:t>
            </w:r>
            <w:proofErr w:type="spellStart"/>
            <w:r w:rsidRPr="00835F51">
              <w:rPr>
                <w:sz w:val="20"/>
                <w:szCs w:val="20"/>
              </w:rPr>
              <w:t>обх</w:t>
            </w:r>
            <w:proofErr w:type="gramStart"/>
            <w:r w:rsidRPr="00835F51">
              <w:rPr>
                <w:sz w:val="20"/>
                <w:szCs w:val="20"/>
              </w:rPr>
              <w:t>.л</w:t>
            </w:r>
            <w:proofErr w:type="gramEnd"/>
            <w:r w:rsidRPr="00835F51">
              <w:rPr>
                <w:sz w:val="20"/>
                <w:szCs w:val="20"/>
              </w:rPr>
              <w:t>отка</w:t>
            </w:r>
            <w:proofErr w:type="spellEnd"/>
            <w:r w:rsidRPr="00835F51">
              <w:rPr>
                <w:sz w:val="20"/>
                <w:szCs w:val="20"/>
              </w:rPr>
              <w:t xml:space="preserve"> в сборе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с Samsung M4070, M4020ND,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Default="00835F51" w:rsidP="00DE50D8">
            <w:pPr>
              <w:jc w:val="left"/>
              <w:rPr>
                <w:sz w:val="20"/>
                <w:szCs w:val="20"/>
              </w:rPr>
            </w:pPr>
            <w:r w:rsidRPr="00835F51">
              <w:rPr>
                <w:sz w:val="20"/>
                <w:szCs w:val="20"/>
              </w:rPr>
              <w:t>Тип - JC90-01041C</w:t>
            </w:r>
          </w:p>
          <w:p w:rsidR="00C01F15" w:rsidRPr="00835F51" w:rsidRDefault="00C01F15"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5</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2 196.622</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17"/>
                <w:szCs w:val="17"/>
              </w:rPr>
            </w:pPr>
            <w:r w:rsidRPr="00835F51">
              <w:rPr>
                <w:sz w:val="20"/>
                <w:szCs w:val="20"/>
              </w:rPr>
              <w:t>10 983.11</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t>29</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Насадка на ролик захвата из кассеты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с Samsung M4070, M4020ND,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Default="00835F51" w:rsidP="00DE50D8">
            <w:pPr>
              <w:jc w:val="left"/>
              <w:rPr>
                <w:sz w:val="20"/>
                <w:szCs w:val="20"/>
              </w:rPr>
            </w:pPr>
            <w:r w:rsidRPr="00835F51">
              <w:rPr>
                <w:sz w:val="20"/>
                <w:szCs w:val="20"/>
              </w:rPr>
              <w:t>Тип - JC73-00340A</w:t>
            </w:r>
          </w:p>
          <w:p w:rsidR="00C01F15" w:rsidRPr="00835F51" w:rsidRDefault="00C01F15"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15</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341.69533333333</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17"/>
                <w:szCs w:val="17"/>
              </w:rPr>
            </w:pPr>
            <w:r w:rsidRPr="00835F51">
              <w:rPr>
                <w:sz w:val="20"/>
                <w:szCs w:val="20"/>
              </w:rPr>
              <w:t>5 125.43</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t>30</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Держатель тормозной площадки в сборе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с Samsung M4070, M4020ND,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Default="00835F51" w:rsidP="00DE50D8">
            <w:pPr>
              <w:jc w:val="left"/>
              <w:rPr>
                <w:sz w:val="20"/>
                <w:szCs w:val="20"/>
              </w:rPr>
            </w:pPr>
            <w:r w:rsidRPr="00835F51">
              <w:rPr>
                <w:sz w:val="20"/>
                <w:szCs w:val="20"/>
              </w:rPr>
              <w:t>Тип - JC63-02917A</w:t>
            </w:r>
          </w:p>
          <w:p w:rsidR="00C01F15" w:rsidRPr="00835F51" w:rsidRDefault="00C01F15"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10</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268.621</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17"/>
                <w:szCs w:val="17"/>
              </w:rPr>
            </w:pPr>
            <w:r w:rsidRPr="00835F51">
              <w:rPr>
                <w:sz w:val="20"/>
                <w:szCs w:val="20"/>
              </w:rPr>
              <w:t>2 686.21</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t>31</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Ролик подачи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c Xerox 3250d,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Default="00835F51" w:rsidP="00DE50D8">
            <w:pPr>
              <w:jc w:val="left"/>
              <w:rPr>
                <w:sz w:val="20"/>
                <w:szCs w:val="20"/>
              </w:rPr>
            </w:pPr>
            <w:r w:rsidRPr="00835F51">
              <w:rPr>
                <w:sz w:val="20"/>
                <w:szCs w:val="20"/>
              </w:rPr>
              <w:t>Тип - 130N01540</w:t>
            </w:r>
          </w:p>
          <w:p w:rsidR="00C01F15" w:rsidRPr="00835F51" w:rsidRDefault="00C01F15"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20</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302.647</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17"/>
                <w:szCs w:val="17"/>
              </w:rPr>
            </w:pPr>
            <w:r w:rsidRPr="00835F51">
              <w:rPr>
                <w:sz w:val="20"/>
                <w:szCs w:val="20"/>
              </w:rPr>
              <w:t>6 052.94</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t>32</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proofErr w:type="spellStart"/>
            <w:r w:rsidRPr="00835F51">
              <w:rPr>
                <w:sz w:val="20"/>
                <w:szCs w:val="20"/>
              </w:rPr>
              <w:t>Термопленка</w:t>
            </w:r>
            <w:proofErr w:type="spellEnd"/>
            <w:r w:rsidRPr="00835F51">
              <w:rPr>
                <w:sz w:val="20"/>
                <w:szCs w:val="20"/>
              </w:rPr>
              <w:t>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Default="00835F51" w:rsidP="00DE50D8">
            <w:pPr>
              <w:jc w:val="left"/>
              <w:rPr>
                <w:sz w:val="20"/>
                <w:szCs w:val="20"/>
              </w:rPr>
            </w:pPr>
            <w:r w:rsidRPr="00835F51">
              <w:rPr>
                <w:sz w:val="20"/>
                <w:szCs w:val="20"/>
              </w:rPr>
              <w:t xml:space="preserve">Совместимость с HP LJ P2055d, </w:t>
            </w:r>
            <w:proofErr w:type="gramStart"/>
            <w:r w:rsidRPr="00835F51">
              <w:rPr>
                <w:sz w:val="20"/>
                <w:szCs w:val="20"/>
              </w:rPr>
              <w:t>имеющимся</w:t>
            </w:r>
            <w:proofErr w:type="gramEnd"/>
            <w:r w:rsidRPr="00835F51">
              <w:rPr>
                <w:sz w:val="20"/>
                <w:szCs w:val="20"/>
              </w:rPr>
              <w:t xml:space="preserve"> в наличии у заказчика – Да</w:t>
            </w:r>
          </w:p>
          <w:p w:rsidR="00C01F15" w:rsidRPr="00835F51" w:rsidRDefault="00C01F15"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30</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439.32433333333</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17"/>
                <w:szCs w:val="17"/>
              </w:rPr>
            </w:pPr>
            <w:r w:rsidRPr="00835F51">
              <w:rPr>
                <w:sz w:val="20"/>
                <w:szCs w:val="20"/>
              </w:rPr>
              <w:t>13 179.73</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t>33</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Прижимной вал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с HP LJ 1018,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Default="00835F51" w:rsidP="00DE50D8">
            <w:pPr>
              <w:jc w:val="left"/>
              <w:rPr>
                <w:sz w:val="20"/>
                <w:szCs w:val="20"/>
              </w:rPr>
            </w:pPr>
            <w:r w:rsidRPr="00835F51">
              <w:rPr>
                <w:sz w:val="20"/>
                <w:szCs w:val="20"/>
              </w:rPr>
              <w:t>Тип - RC1-3685</w:t>
            </w:r>
          </w:p>
          <w:p w:rsidR="00C01F15" w:rsidRPr="00835F51" w:rsidRDefault="00C01F15"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30</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610.31633333333</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17"/>
                <w:szCs w:val="17"/>
              </w:rPr>
            </w:pPr>
            <w:r w:rsidRPr="00835F51">
              <w:rPr>
                <w:sz w:val="20"/>
                <w:szCs w:val="20"/>
              </w:rPr>
              <w:t>18 309.49</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t>34</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Термоплёнка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с HP LJ 1018,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Default="00835F51" w:rsidP="00DE50D8">
            <w:pPr>
              <w:jc w:val="left"/>
              <w:rPr>
                <w:sz w:val="20"/>
                <w:szCs w:val="20"/>
              </w:rPr>
            </w:pPr>
            <w:r w:rsidRPr="00835F51">
              <w:rPr>
                <w:sz w:val="20"/>
                <w:szCs w:val="20"/>
              </w:rPr>
              <w:t>Тип - ATHPLJ1200090</w:t>
            </w:r>
          </w:p>
          <w:p w:rsidR="00C01F15" w:rsidRPr="00835F51" w:rsidRDefault="00C01F15"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306.5235</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17"/>
                <w:szCs w:val="17"/>
              </w:rPr>
            </w:pPr>
            <w:r w:rsidRPr="00835F51">
              <w:rPr>
                <w:sz w:val="20"/>
                <w:szCs w:val="20"/>
              </w:rPr>
              <w:t>30 652.35</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t>35</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Шестерня подачи тонера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с Kyocera FS-1060,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Default="00835F51" w:rsidP="00DE50D8">
            <w:pPr>
              <w:jc w:val="left"/>
              <w:rPr>
                <w:sz w:val="20"/>
                <w:szCs w:val="20"/>
              </w:rPr>
            </w:pPr>
            <w:r w:rsidRPr="00835F51">
              <w:rPr>
                <w:sz w:val="20"/>
                <w:szCs w:val="20"/>
              </w:rPr>
              <w:lastRenderedPageBreak/>
              <w:t>Тип - 3V2M202420</w:t>
            </w:r>
          </w:p>
          <w:p w:rsidR="00C01F15" w:rsidRPr="00835F51" w:rsidRDefault="00C01F15"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lastRenderedPageBreak/>
              <w:t>20</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195.254</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17"/>
                <w:szCs w:val="17"/>
              </w:rPr>
            </w:pPr>
            <w:r w:rsidRPr="00835F51">
              <w:rPr>
                <w:sz w:val="20"/>
                <w:szCs w:val="20"/>
              </w:rPr>
              <w:t>3 905.08</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lastRenderedPageBreak/>
              <w:t>36</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Комплект шестерён подачи тонера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с Kyocera FS-1060,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Default="00835F51" w:rsidP="00DE50D8">
            <w:pPr>
              <w:jc w:val="left"/>
              <w:rPr>
                <w:sz w:val="20"/>
                <w:szCs w:val="20"/>
              </w:rPr>
            </w:pPr>
            <w:r w:rsidRPr="00835F51">
              <w:rPr>
                <w:sz w:val="20"/>
                <w:szCs w:val="20"/>
              </w:rPr>
              <w:t>Тип - DGP0517</w:t>
            </w:r>
          </w:p>
          <w:p w:rsidR="00C01F15" w:rsidRPr="00835F51" w:rsidRDefault="00C01F15"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20</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292.0215</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17"/>
                <w:szCs w:val="17"/>
              </w:rPr>
            </w:pPr>
            <w:r w:rsidRPr="00835F51">
              <w:rPr>
                <w:sz w:val="20"/>
                <w:szCs w:val="20"/>
              </w:rPr>
              <w:t>5 840.43</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t>37</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Шестерня отходов блока проявки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с Kyocera FS-1060,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Default="00835F51" w:rsidP="00DE50D8">
            <w:pPr>
              <w:jc w:val="left"/>
              <w:rPr>
                <w:sz w:val="20"/>
                <w:szCs w:val="20"/>
              </w:rPr>
            </w:pPr>
            <w:r w:rsidRPr="00835F51">
              <w:rPr>
                <w:sz w:val="20"/>
                <w:szCs w:val="20"/>
              </w:rPr>
              <w:t>Тип - 302M202390</w:t>
            </w:r>
          </w:p>
          <w:p w:rsidR="00C01F15" w:rsidRPr="00835F51" w:rsidRDefault="00C01F15"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5</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678.656</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17"/>
                <w:szCs w:val="17"/>
              </w:rPr>
            </w:pPr>
            <w:r w:rsidRPr="00835F51">
              <w:rPr>
                <w:sz w:val="20"/>
                <w:szCs w:val="20"/>
              </w:rPr>
              <w:t>3 393.28</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t>38</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Тефлоновый вал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с Sharp AR5618,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Default="00835F51" w:rsidP="00DE50D8">
            <w:pPr>
              <w:jc w:val="left"/>
              <w:rPr>
                <w:sz w:val="20"/>
                <w:szCs w:val="20"/>
              </w:rPr>
            </w:pPr>
            <w:r w:rsidRPr="00835F51">
              <w:rPr>
                <w:sz w:val="20"/>
                <w:szCs w:val="20"/>
              </w:rPr>
              <w:t>Тип - CET7632</w:t>
            </w:r>
          </w:p>
          <w:p w:rsidR="00C01F15" w:rsidRPr="00835F51" w:rsidRDefault="00C01F15"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5</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682.964</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17"/>
                <w:szCs w:val="17"/>
              </w:rPr>
            </w:pPr>
            <w:r w:rsidRPr="00835F51">
              <w:rPr>
                <w:sz w:val="20"/>
                <w:szCs w:val="20"/>
              </w:rPr>
              <w:t>3 414.82</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t>39</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Бушинги тефлонового вала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с Sharp AR5618,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Default="00835F51" w:rsidP="00DE50D8">
            <w:pPr>
              <w:jc w:val="left"/>
              <w:rPr>
                <w:sz w:val="20"/>
                <w:szCs w:val="20"/>
              </w:rPr>
            </w:pPr>
            <w:r w:rsidRPr="00835F51">
              <w:rPr>
                <w:sz w:val="20"/>
                <w:szCs w:val="20"/>
              </w:rPr>
              <w:t>Тип - NBRGP0567FCZZ</w:t>
            </w:r>
          </w:p>
          <w:p w:rsidR="00C01F15" w:rsidRPr="00835F51" w:rsidRDefault="00C01F15"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5</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385.054</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17"/>
                <w:szCs w:val="17"/>
              </w:rPr>
            </w:pPr>
            <w:r w:rsidRPr="00835F51">
              <w:rPr>
                <w:sz w:val="20"/>
                <w:szCs w:val="20"/>
              </w:rPr>
              <w:t>1 925.27</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t>40</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Шестерня привода термоузла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с Sharp AR5618,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Default="00835F51" w:rsidP="00DE50D8">
            <w:pPr>
              <w:jc w:val="left"/>
              <w:rPr>
                <w:sz w:val="20"/>
                <w:szCs w:val="20"/>
              </w:rPr>
            </w:pPr>
            <w:r w:rsidRPr="00835F51">
              <w:rPr>
                <w:sz w:val="20"/>
                <w:szCs w:val="20"/>
              </w:rPr>
              <w:t>Тип - NGERH0056QSZZ</w:t>
            </w:r>
          </w:p>
          <w:p w:rsidR="00C01F15" w:rsidRPr="00835F51" w:rsidRDefault="00C01F15"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5</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727.47</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17"/>
                <w:szCs w:val="17"/>
              </w:rPr>
            </w:pPr>
            <w:r w:rsidRPr="00835F51">
              <w:rPr>
                <w:sz w:val="20"/>
                <w:szCs w:val="20"/>
              </w:rPr>
              <w:t>3 637.35</w:t>
            </w:r>
          </w:p>
        </w:tc>
      </w:tr>
      <w:tr w:rsidR="00835F51" w:rsidRPr="008339AE" w:rsidTr="00C61A4D">
        <w:trPr>
          <w:trHeight w:val="263"/>
        </w:trPr>
        <w:tc>
          <w:tcPr>
            <w:tcW w:w="5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2"/>
                <w:szCs w:val="22"/>
              </w:rPr>
            </w:pPr>
            <w:r w:rsidRPr="00835F51">
              <w:rPr>
                <w:sz w:val="22"/>
                <w:szCs w:val="22"/>
              </w:rPr>
              <w:t>41</w:t>
            </w:r>
          </w:p>
        </w:tc>
        <w:tc>
          <w:tcPr>
            <w:tcW w:w="1842"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Зубчатый ремень блока проявки </w:t>
            </w:r>
          </w:p>
        </w:tc>
        <w:tc>
          <w:tcPr>
            <w:tcW w:w="4820"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left"/>
              <w:rPr>
                <w:sz w:val="20"/>
                <w:szCs w:val="20"/>
              </w:rPr>
            </w:pPr>
            <w:r w:rsidRPr="00835F51">
              <w:rPr>
                <w:sz w:val="20"/>
                <w:szCs w:val="20"/>
              </w:rPr>
              <w:t xml:space="preserve">Совместимость с Sharp AR5618, </w:t>
            </w:r>
            <w:proofErr w:type="gramStart"/>
            <w:r w:rsidRPr="00835F51">
              <w:rPr>
                <w:sz w:val="20"/>
                <w:szCs w:val="20"/>
              </w:rPr>
              <w:t>имеющимся</w:t>
            </w:r>
            <w:proofErr w:type="gramEnd"/>
            <w:r w:rsidRPr="00835F51">
              <w:rPr>
                <w:sz w:val="20"/>
                <w:szCs w:val="20"/>
              </w:rPr>
              <w:t xml:space="preserve"> в наличии у заказчика – Да</w:t>
            </w:r>
          </w:p>
          <w:p w:rsidR="00835F51" w:rsidRDefault="00835F51" w:rsidP="00DE50D8">
            <w:pPr>
              <w:jc w:val="left"/>
              <w:rPr>
                <w:sz w:val="20"/>
                <w:szCs w:val="20"/>
              </w:rPr>
            </w:pPr>
            <w:r w:rsidRPr="00835F51">
              <w:rPr>
                <w:sz w:val="20"/>
                <w:szCs w:val="20"/>
              </w:rPr>
              <w:t>Тип - NBLTH0494FCZZ</w:t>
            </w:r>
          </w:p>
          <w:p w:rsidR="00C01F15" w:rsidRPr="00835F51" w:rsidRDefault="00C01F15" w:rsidP="00DE50D8">
            <w:pPr>
              <w:jc w:val="left"/>
              <w:rPr>
                <w:sz w:val="20"/>
                <w:szCs w:val="20"/>
              </w:rPr>
            </w:pPr>
            <w:r w:rsidRPr="00835F51">
              <w:rPr>
                <w:bCs/>
                <w:sz w:val="22"/>
                <w:szCs w:val="22"/>
              </w:rPr>
              <w:t>Страна происхождения</w:t>
            </w:r>
            <w:r>
              <w:rPr>
                <w:sz w:val="20"/>
                <w:szCs w:val="20"/>
              </w:rPr>
              <w:t xml:space="preserve">: </w:t>
            </w:r>
            <w:r w:rsidRPr="00835F51">
              <w:rPr>
                <w:sz w:val="20"/>
                <w:szCs w:val="20"/>
              </w:rPr>
              <w:t>Китайская Народная Республика</w:t>
            </w:r>
          </w:p>
        </w:tc>
        <w:tc>
          <w:tcPr>
            <w:tcW w:w="708"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5</w:t>
            </w:r>
          </w:p>
        </w:tc>
        <w:tc>
          <w:tcPr>
            <w:tcW w:w="1134"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20"/>
                <w:szCs w:val="20"/>
              </w:rPr>
            </w:pPr>
            <w:r w:rsidRPr="00835F51">
              <w:rPr>
                <w:sz w:val="20"/>
                <w:szCs w:val="20"/>
              </w:rPr>
              <w:t>682.964</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E50D8">
            <w:pPr>
              <w:jc w:val="center"/>
              <w:rPr>
                <w:sz w:val="17"/>
                <w:szCs w:val="17"/>
              </w:rPr>
            </w:pPr>
            <w:r w:rsidRPr="00835F51">
              <w:rPr>
                <w:sz w:val="20"/>
                <w:szCs w:val="20"/>
              </w:rPr>
              <w:t>3 414.82</w:t>
            </w:r>
          </w:p>
        </w:tc>
      </w:tr>
      <w:tr w:rsidR="00835F51" w:rsidRPr="008339AE" w:rsidTr="00C61A4D">
        <w:trPr>
          <w:trHeight w:val="263"/>
        </w:trPr>
        <w:tc>
          <w:tcPr>
            <w:tcW w:w="9038" w:type="dxa"/>
            <w:gridSpan w:val="5"/>
            <w:tcBorders>
              <w:top w:val="single" w:sz="4" w:space="0" w:color="auto"/>
              <w:left w:val="single" w:sz="4" w:space="0" w:color="auto"/>
              <w:bottom w:val="single" w:sz="4" w:space="0" w:color="auto"/>
              <w:right w:val="single" w:sz="4" w:space="0" w:color="auto"/>
            </w:tcBorders>
            <w:vAlign w:val="center"/>
          </w:tcPr>
          <w:p w:rsidR="00835F51" w:rsidRPr="00835F51" w:rsidRDefault="00835F51" w:rsidP="00835F51">
            <w:pPr>
              <w:rPr>
                <w:sz w:val="20"/>
                <w:szCs w:val="20"/>
              </w:rPr>
            </w:pPr>
            <w:r>
              <w:rPr>
                <w:sz w:val="20"/>
                <w:szCs w:val="20"/>
              </w:rPr>
              <w:t>ИТОГО:</w:t>
            </w:r>
          </w:p>
        </w:tc>
        <w:tc>
          <w:tcPr>
            <w:tcW w:w="1276" w:type="dxa"/>
            <w:tcBorders>
              <w:top w:val="single" w:sz="4" w:space="0" w:color="auto"/>
              <w:left w:val="single" w:sz="4" w:space="0" w:color="auto"/>
              <w:bottom w:val="single" w:sz="4" w:space="0" w:color="auto"/>
              <w:right w:val="single" w:sz="4" w:space="0" w:color="auto"/>
            </w:tcBorders>
            <w:vAlign w:val="center"/>
          </w:tcPr>
          <w:p w:rsidR="00835F51" w:rsidRPr="00835F51" w:rsidRDefault="00835F51" w:rsidP="00DC5388">
            <w:pPr>
              <w:jc w:val="center"/>
              <w:rPr>
                <w:sz w:val="20"/>
                <w:szCs w:val="20"/>
              </w:rPr>
            </w:pPr>
            <w:r w:rsidRPr="00835F51">
              <w:rPr>
                <w:sz w:val="22"/>
                <w:szCs w:val="22"/>
              </w:rPr>
              <w:t>407 248,6</w:t>
            </w:r>
            <w:r w:rsidR="00DC5388">
              <w:rPr>
                <w:sz w:val="22"/>
                <w:szCs w:val="22"/>
              </w:rPr>
              <w:t>7</w:t>
            </w:r>
            <w:bookmarkStart w:id="0" w:name="_GoBack"/>
            <w:bookmarkEnd w:id="0"/>
          </w:p>
        </w:tc>
      </w:tr>
    </w:tbl>
    <w:p w:rsidR="004B3734" w:rsidRPr="004B3734" w:rsidRDefault="004B3734" w:rsidP="004B3734">
      <w:pPr>
        <w:widowControl w:val="0"/>
        <w:tabs>
          <w:tab w:val="left" w:pos="426"/>
        </w:tabs>
        <w:autoSpaceDE w:val="0"/>
        <w:autoSpaceDN w:val="0"/>
        <w:adjustRightInd w:val="0"/>
        <w:spacing w:before="120" w:after="120"/>
        <w:rPr>
          <w:b/>
          <w:bCs/>
          <w:sz w:val="22"/>
          <w:szCs w:val="22"/>
        </w:rPr>
      </w:pPr>
      <w:r w:rsidRPr="004B3734">
        <w:rPr>
          <w:b/>
          <w:bCs/>
          <w:sz w:val="22"/>
          <w:szCs w:val="22"/>
        </w:rPr>
        <w:t>Общие требования:</w:t>
      </w:r>
    </w:p>
    <w:p w:rsidR="004B3734" w:rsidRPr="004B3734" w:rsidRDefault="004B3734" w:rsidP="004B3734">
      <w:pPr>
        <w:pStyle w:val="a7"/>
        <w:widowControl w:val="0"/>
        <w:tabs>
          <w:tab w:val="left" w:pos="426"/>
        </w:tabs>
        <w:autoSpaceDE w:val="0"/>
        <w:autoSpaceDN w:val="0"/>
        <w:adjustRightInd w:val="0"/>
        <w:spacing w:before="120" w:after="120"/>
        <w:ind w:left="0" w:firstLine="567"/>
        <w:jc w:val="both"/>
        <w:rPr>
          <w:rFonts w:eastAsia="Calibri"/>
          <w:sz w:val="22"/>
          <w:szCs w:val="22"/>
          <w:lang w:eastAsia="en-US"/>
        </w:rPr>
      </w:pPr>
      <w:proofErr w:type="gramStart"/>
      <w:r w:rsidRPr="004B3734">
        <w:rPr>
          <w:rFonts w:eastAsia="Arial"/>
          <w:sz w:val="22"/>
          <w:szCs w:val="22"/>
        </w:rPr>
        <w:t xml:space="preserve">Поставляемый Товар должен быть новым </w:t>
      </w:r>
      <w:r w:rsidRPr="004B3734">
        <w:rPr>
          <w:rFonts w:eastAsia="Calibri"/>
          <w:sz w:val="22"/>
          <w:szCs w:val="22"/>
          <w:lang w:eastAsia="en-US"/>
        </w:rPr>
        <w:t>(товар,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proofErr w:type="gramEnd"/>
    </w:p>
    <w:p w:rsidR="004B3734" w:rsidRPr="004B3734" w:rsidRDefault="004B3734" w:rsidP="004B3734">
      <w:pPr>
        <w:pStyle w:val="ConsPlusNonformat"/>
        <w:ind w:firstLine="567"/>
        <w:jc w:val="both"/>
        <w:rPr>
          <w:rFonts w:ascii="Times New Roman" w:eastAsia="Lucida Sans Unicode" w:hAnsi="Times New Roman" w:cs="Times New Roman"/>
          <w:color w:val="000000"/>
          <w:sz w:val="22"/>
          <w:szCs w:val="22"/>
        </w:rPr>
      </w:pPr>
      <w:r w:rsidRPr="004B3734">
        <w:rPr>
          <w:rFonts w:ascii="Times New Roman" w:eastAsia="Lucida Sans Unicode" w:hAnsi="Times New Roman" w:cs="Times New Roman"/>
          <w:color w:val="000000"/>
          <w:sz w:val="22"/>
          <w:szCs w:val="22"/>
        </w:rPr>
        <w:t>Товар не должен иметь внутренних и внешних повреждений (царапин, сколов, потертостей, вмятин, трещин, следов вскрытия) и других дефектов, в том числе влияющих на возможность использования Товара по назначению.</w:t>
      </w:r>
    </w:p>
    <w:p w:rsidR="004B3734" w:rsidRPr="004B3734" w:rsidRDefault="004B3734" w:rsidP="004B3734">
      <w:pPr>
        <w:pStyle w:val="ConsPlusNonformat"/>
        <w:ind w:firstLine="567"/>
        <w:jc w:val="both"/>
        <w:rPr>
          <w:rFonts w:ascii="Times New Roman" w:eastAsia="Lucida Sans Unicode" w:hAnsi="Times New Roman" w:cs="Times New Roman"/>
          <w:color w:val="000000"/>
          <w:sz w:val="22"/>
          <w:szCs w:val="22"/>
        </w:rPr>
      </w:pPr>
    </w:p>
    <w:p w:rsidR="004B3734" w:rsidRPr="004B3734" w:rsidRDefault="004B3734" w:rsidP="004B3734">
      <w:pPr>
        <w:rPr>
          <w:b/>
          <w:bCs/>
          <w:sz w:val="22"/>
          <w:szCs w:val="22"/>
        </w:rPr>
      </w:pPr>
      <w:r w:rsidRPr="004B3734">
        <w:rPr>
          <w:b/>
          <w:bCs/>
          <w:sz w:val="22"/>
          <w:szCs w:val="22"/>
        </w:rPr>
        <w:t>Требования к товару:</w:t>
      </w:r>
    </w:p>
    <w:p w:rsidR="004B3734" w:rsidRPr="004B3734" w:rsidRDefault="004B3734" w:rsidP="004B3734">
      <w:pPr>
        <w:tabs>
          <w:tab w:val="left" w:pos="426"/>
        </w:tabs>
        <w:rPr>
          <w:sz w:val="22"/>
          <w:szCs w:val="22"/>
        </w:rPr>
      </w:pPr>
      <w:r w:rsidRPr="004B3734">
        <w:rPr>
          <w:sz w:val="22"/>
          <w:szCs w:val="22"/>
        </w:rPr>
        <w:t>Все предлагаемые к поставке ресурсные материалы и запасные части к программно-техническим средствам должны быть совместимы с соответствующей оргтехникой, для использования с которой они поставляются.</w:t>
      </w:r>
    </w:p>
    <w:p w:rsidR="004B3734" w:rsidRPr="004B3734" w:rsidRDefault="004B3734" w:rsidP="004B3734">
      <w:pPr>
        <w:tabs>
          <w:tab w:val="left" w:pos="426"/>
        </w:tabs>
        <w:rPr>
          <w:sz w:val="22"/>
          <w:szCs w:val="22"/>
        </w:rPr>
      </w:pPr>
      <w:r w:rsidRPr="004B3734">
        <w:rPr>
          <w:sz w:val="22"/>
          <w:szCs w:val="22"/>
        </w:rPr>
        <w:t>Поставляемый товар должен быть новым, ранее не использованным, не эксплуатируемым, не восстановленным, пригодным для использования по прямому назначению, в заводской упаковке производителя, исключающей его повреждение и порчу, не иметь вмятин, потертостей, царапин, сколов и следов вскрытия. На оригинальную картонную упаковку или пакет каждого товара должна быть нанесена типографским способом или (и) при помощи этикеток информация, содержащая следующие данные:</w:t>
      </w:r>
    </w:p>
    <w:p w:rsidR="004B3734" w:rsidRPr="004B3734" w:rsidRDefault="004B3734" w:rsidP="004B3734">
      <w:pPr>
        <w:tabs>
          <w:tab w:val="left" w:pos="426"/>
        </w:tabs>
        <w:rPr>
          <w:sz w:val="22"/>
          <w:szCs w:val="22"/>
        </w:rPr>
      </w:pPr>
      <w:r w:rsidRPr="004B3734">
        <w:rPr>
          <w:sz w:val="22"/>
          <w:szCs w:val="22"/>
        </w:rPr>
        <w:t>- наименование предприятия-изготовителя;</w:t>
      </w:r>
    </w:p>
    <w:p w:rsidR="004B3734" w:rsidRPr="004B3734" w:rsidRDefault="004B3734" w:rsidP="004B3734">
      <w:pPr>
        <w:tabs>
          <w:tab w:val="left" w:pos="426"/>
        </w:tabs>
        <w:rPr>
          <w:sz w:val="22"/>
          <w:szCs w:val="22"/>
        </w:rPr>
      </w:pPr>
      <w:r w:rsidRPr="004B3734">
        <w:rPr>
          <w:sz w:val="22"/>
          <w:szCs w:val="22"/>
        </w:rPr>
        <w:t>- наименование модели;</w:t>
      </w:r>
    </w:p>
    <w:p w:rsidR="004B3734" w:rsidRPr="004B3734" w:rsidRDefault="004B3734" w:rsidP="004B3734">
      <w:pPr>
        <w:tabs>
          <w:tab w:val="left" w:pos="426"/>
        </w:tabs>
        <w:rPr>
          <w:sz w:val="22"/>
          <w:szCs w:val="22"/>
        </w:rPr>
      </w:pPr>
      <w:r w:rsidRPr="004B3734">
        <w:rPr>
          <w:sz w:val="22"/>
          <w:szCs w:val="22"/>
        </w:rPr>
        <w:t>- наименование одной или более моделей оргтехники, в которых может быть использован товар (для ресурсных материалов и запасных частей для печатающей техники);</w:t>
      </w:r>
    </w:p>
    <w:p w:rsidR="004B3734" w:rsidRPr="004B3734" w:rsidRDefault="004B3734" w:rsidP="004B3734">
      <w:pPr>
        <w:tabs>
          <w:tab w:val="left" w:pos="426"/>
        </w:tabs>
        <w:rPr>
          <w:sz w:val="22"/>
          <w:szCs w:val="22"/>
        </w:rPr>
      </w:pPr>
      <w:r w:rsidRPr="004B3734">
        <w:rPr>
          <w:sz w:val="22"/>
          <w:szCs w:val="22"/>
        </w:rPr>
        <w:t>- код товара.</w:t>
      </w:r>
    </w:p>
    <w:p w:rsidR="004B3734" w:rsidRPr="004B3734" w:rsidRDefault="004B3734" w:rsidP="004B3734">
      <w:pPr>
        <w:tabs>
          <w:tab w:val="left" w:pos="426"/>
        </w:tabs>
        <w:rPr>
          <w:sz w:val="22"/>
          <w:szCs w:val="22"/>
        </w:rPr>
      </w:pPr>
      <w:r w:rsidRPr="004B3734">
        <w:rPr>
          <w:sz w:val="22"/>
          <w:szCs w:val="22"/>
        </w:rPr>
        <w:lastRenderedPageBreak/>
        <w:t xml:space="preserve">Упаковка Товара должна содержать все признаки, установленные производителями: голограммы, защитные пломбы, марки, содержащие все элементы защиты от подделок (микротекст, изменяемый под углом зрения цвет логотипа, </w:t>
      </w:r>
      <w:proofErr w:type="spellStart"/>
      <w:r w:rsidRPr="004B3734">
        <w:rPr>
          <w:sz w:val="22"/>
          <w:szCs w:val="22"/>
        </w:rPr>
        <w:t>термополоса</w:t>
      </w:r>
      <w:proofErr w:type="spellEnd"/>
      <w:r w:rsidRPr="004B3734">
        <w:rPr>
          <w:sz w:val="22"/>
          <w:szCs w:val="22"/>
        </w:rPr>
        <w:t xml:space="preserve"> и т.п.). Маркировка на коробке должна полностью совпадать с маркировкой на товаре, в том числе и номер партии. </w:t>
      </w:r>
    </w:p>
    <w:p w:rsidR="004B3734" w:rsidRPr="004B3734" w:rsidRDefault="004B3734" w:rsidP="004B3734">
      <w:pPr>
        <w:tabs>
          <w:tab w:val="left" w:pos="426"/>
        </w:tabs>
        <w:rPr>
          <w:sz w:val="22"/>
          <w:szCs w:val="22"/>
        </w:rPr>
      </w:pPr>
      <w:r w:rsidRPr="004B3734">
        <w:rPr>
          <w:sz w:val="22"/>
          <w:szCs w:val="22"/>
        </w:rPr>
        <w:tab/>
      </w:r>
      <w:r w:rsidRPr="004B3734">
        <w:rPr>
          <w:sz w:val="22"/>
          <w:szCs w:val="22"/>
        </w:rPr>
        <w:tab/>
        <w:t>Товар признается полностью соответствующим установленным требованиям, если все характеристики являются такими же, как вышеперечисленные.</w:t>
      </w:r>
    </w:p>
    <w:p w:rsidR="004B3734" w:rsidRPr="004B3734" w:rsidRDefault="004B3734" w:rsidP="004B3734">
      <w:pPr>
        <w:tabs>
          <w:tab w:val="left" w:pos="426"/>
        </w:tabs>
        <w:rPr>
          <w:rFonts w:eastAsia="Lucida Sans Unicode"/>
          <w:color w:val="000000"/>
          <w:sz w:val="22"/>
          <w:szCs w:val="22"/>
        </w:rPr>
      </w:pPr>
      <w:r w:rsidRPr="004B3734">
        <w:rPr>
          <w:sz w:val="22"/>
          <w:szCs w:val="22"/>
        </w:rPr>
        <w:tab/>
        <w:t>При изучении характеристик товара используются технические паспорта на товар, информация с Интернет-сайтов производителей, рекламная информация, а при необходимости и другие документы и материалы</w:t>
      </w:r>
      <w:proofErr w:type="gramStart"/>
      <w:r w:rsidRPr="004B3734">
        <w:rPr>
          <w:sz w:val="22"/>
          <w:szCs w:val="22"/>
        </w:rPr>
        <w:t>.</w:t>
      </w:r>
      <w:r w:rsidRPr="004B3734">
        <w:rPr>
          <w:rFonts w:eastAsia="Lucida Sans Unicode"/>
          <w:color w:val="000000"/>
          <w:sz w:val="22"/>
          <w:szCs w:val="22"/>
        </w:rPr>
        <w:t>.</w:t>
      </w:r>
      <w:proofErr w:type="gramEnd"/>
    </w:p>
    <w:p w:rsidR="004B3734" w:rsidRPr="004B3734" w:rsidRDefault="004B3734" w:rsidP="004B3734">
      <w:pPr>
        <w:tabs>
          <w:tab w:val="left" w:pos="426"/>
        </w:tabs>
        <w:rPr>
          <w:sz w:val="22"/>
          <w:szCs w:val="22"/>
        </w:rPr>
      </w:pPr>
      <w:r w:rsidRPr="004B3734">
        <w:rPr>
          <w:rFonts w:eastAsia="Lucida Sans Unicode"/>
          <w:color w:val="000000"/>
          <w:sz w:val="22"/>
          <w:szCs w:val="22"/>
        </w:rPr>
        <w:tab/>
      </w:r>
      <w:r w:rsidRPr="004B3734">
        <w:rPr>
          <w:sz w:val="22"/>
          <w:szCs w:val="22"/>
        </w:rPr>
        <w:t>Поставщик обязан обеспечивать соответствие товаров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установленным действующим законодательством Российской Федерации.</w:t>
      </w:r>
    </w:p>
    <w:p w:rsidR="004B3734" w:rsidRPr="004B3734" w:rsidRDefault="004B3734" w:rsidP="004B3734">
      <w:pPr>
        <w:rPr>
          <w:sz w:val="22"/>
          <w:szCs w:val="22"/>
        </w:rPr>
      </w:pPr>
      <w:r w:rsidRPr="004B3734">
        <w:rPr>
          <w:sz w:val="22"/>
          <w:szCs w:val="22"/>
        </w:rPr>
        <w:t>Поставка товара, погрузочно-разгрузочные работы, подъем на этаж, вывоз мусора образовавшегося при поставке, осуществляется собственными силами Поставщика, в присутствии представителя Заказчика.</w:t>
      </w:r>
    </w:p>
    <w:p w:rsidR="004B3734" w:rsidRDefault="004B3734" w:rsidP="004B3734">
      <w:pPr>
        <w:widowControl w:val="0"/>
        <w:tabs>
          <w:tab w:val="left" w:pos="426"/>
        </w:tabs>
        <w:autoSpaceDE w:val="0"/>
        <w:autoSpaceDN w:val="0"/>
        <w:adjustRightInd w:val="0"/>
        <w:spacing w:before="120" w:after="120"/>
        <w:contextualSpacing/>
        <w:rPr>
          <w:b/>
          <w:bCs/>
          <w:sz w:val="22"/>
          <w:szCs w:val="22"/>
        </w:rPr>
      </w:pPr>
    </w:p>
    <w:p w:rsidR="004B3734" w:rsidRPr="004B3734" w:rsidRDefault="004B3734" w:rsidP="004B3734">
      <w:pPr>
        <w:widowControl w:val="0"/>
        <w:tabs>
          <w:tab w:val="left" w:pos="426"/>
        </w:tabs>
        <w:autoSpaceDE w:val="0"/>
        <w:autoSpaceDN w:val="0"/>
        <w:adjustRightInd w:val="0"/>
        <w:spacing w:before="120" w:after="120"/>
        <w:contextualSpacing/>
        <w:rPr>
          <w:b/>
          <w:bCs/>
          <w:sz w:val="22"/>
          <w:szCs w:val="22"/>
        </w:rPr>
      </w:pPr>
      <w:r w:rsidRPr="004B3734">
        <w:rPr>
          <w:b/>
          <w:bCs/>
          <w:sz w:val="22"/>
          <w:szCs w:val="22"/>
        </w:rPr>
        <w:t>Сроки и условия поставки Товара:</w:t>
      </w:r>
    </w:p>
    <w:p w:rsidR="004B3734" w:rsidRPr="004B3734" w:rsidRDefault="004B3734" w:rsidP="004B3734">
      <w:pPr>
        <w:pStyle w:val="ConsPlusNonformat"/>
        <w:ind w:firstLine="567"/>
        <w:jc w:val="both"/>
        <w:rPr>
          <w:rFonts w:ascii="Times New Roman" w:eastAsia="Arial" w:hAnsi="Times New Roman"/>
          <w:color w:val="000000"/>
          <w:sz w:val="22"/>
          <w:szCs w:val="22"/>
        </w:rPr>
      </w:pPr>
      <w:r w:rsidRPr="004B3734">
        <w:rPr>
          <w:rFonts w:ascii="Times New Roman" w:eastAsia="Arial" w:hAnsi="Times New Roman"/>
          <w:color w:val="000000"/>
          <w:sz w:val="22"/>
          <w:szCs w:val="22"/>
        </w:rPr>
        <w:t>Поставка товара осуществляется Поставщиком в течение 21 (двадцать один) календарный день с момента заключения государственного контракта.</w:t>
      </w:r>
    </w:p>
    <w:p w:rsidR="004B3734" w:rsidRPr="004B3734" w:rsidRDefault="004B3734" w:rsidP="004B3734">
      <w:pPr>
        <w:snapToGrid w:val="0"/>
        <w:rPr>
          <w:sz w:val="22"/>
          <w:szCs w:val="22"/>
        </w:rPr>
      </w:pPr>
      <w:r w:rsidRPr="004B3734">
        <w:rPr>
          <w:sz w:val="22"/>
          <w:szCs w:val="22"/>
        </w:rPr>
        <w:t>Поставщик своими силами и за свой счет обеспечивает доставку товара по адресу поставки:</w:t>
      </w:r>
    </w:p>
    <w:p w:rsidR="004B3734" w:rsidRPr="004B3734" w:rsidRDefault="004B3734" w:rsidP="004B3734">
      <w:pPr>
        <w:tabs>
          <w:tab w:val="left" w:pos="7513"/>
        </w:tabs>
        <w:snapToGrid w:val="0"/>
        <w:rPr>
          <w:sz w:val="22"/>
          <w:szCs w:val="22"/>
        </w:rPr>
      </w:pPr>
      <w:r w:rsidRPr="004B3734">
        <w:rPr>
          <w:b/>
          <w:sz w:val="22"/>
          <w:szCs w:val="22"/>
        </w:rPr>
        <w:t>г. Красноярск, ул. Весны, 9 (склад). Тел.: 8 (391) 228-04-38</w:t>
      </w:r>
    </w:p>
    <w:p w:rsidR="004B3734" w:rsidRPr="004B3734" w:rsidRDefault="004B3734" w:rsidP="004B3734">
      <w:pPr>
        <w:snapToGrid w:val="0"/>
        <w:rPr>
          <w:sz w:val="22"/>
          <w:szCs w:val="22"/>
        </w:rPr>
      </w:pPr>
      <w:r w:rsidRPr="004B3734">
        <w:rPr>
          <w:sz w:val="22"/>
          <w:szCs w:val="22"/>
        </w:rPr>
        <w:t xml:space="preserve">Режим работы заказчика: пятидневная рабочая неделя с двумя выходными днями (суббота и воскресенье), рабочее время установлено с понедельника по четверг с 8:30 до 17:30, в пятницу – с 8:30 до 16:45, обеденный перерыв в рабочие дни предусмотрен с 13:00 </w:t>
      </w:r>
      <w:proofErr w:type="gramStart"/>
      <w:r w:rsidRPr="004B3734">
        <w:rPr>
          <w:sz w:val="22"/>
          <w:szCs w:val="22"/>
        </w:rPr>
        <w:t>до</w:t>
      </w:r>
      <w:proofErr w:type="gramEnd"/>
      <w:r w:rsidRPr="004B3734">
        <w:rPr>
          <w:sz w:val="22"/>
          <w:szCs w:val="22"/>
        </w:rPr>
        <w:t xml:space="preserve"> 13:45. </w:t>
      </w:r>
    </w:p>
    <w:p w:rsidR="004B3734" w:rsidRPr="004B3734" w:rsidRDefault="004B3734" w:rsidP="004B3734">
      <w:pPr>
        <w:snapToGrid w:val="0"/>
        <w:rPr>
          <w:sz w:val="22"/>
          <w:szCs w:val="22"/>
        </w:rPr>
      </w:pPr>
      <w:r w:rsidRPr="004B3734">
        <w:rPr>
          <w:sz w:val="22"/>
          <w:szCs w:val="22"/>
        </w:rPr>
        <w:t>Приемка Товара Заказчиком осуществляется в рабочее время.</w:t>
      </w:r>
    </w:p>
    <w:p w:rsidR="004B3734" w:rsidRPr="004B3734" w:rsidRDefault="004B3734" w:rsidP="004B3734">
      <w:pPr>
        <w:snapToGrid w:val="0"/>
        <w:rPr>
          <w:sz w:val="22"/>
          <w:szCs w:val="22"/>
        </w:rPr>
      </w:pPr>
      <w:r w:rsidRPr="004B3734">
        <w:rPr>
          <w:sz w:val="22"/>
          <w:szCs w:val="22"/>
        </w:rPr>
        <w:t>Доставка по адресу поставки, перемещение и складирование товара, осуществляется силами и за счет средств Поставщика.</w:t>
      </w:r>
    </w:p>
    <w:p w:rsidR="004B3734" w:rsidRPr="004B3734" w:rsidRDefault="004B3734" w:rsidP="004B3734">
      <w:pPr>
        <w:tabs>
          <w:tab w:val="left" w:pos="8235"/>
        </w:tabs>
        <w:rPr>
          <w:sz w:val="22"/>
          <w:szCs w:val="22"/>
        </w:rPr>
      </w:pPr>
    </w:p>
    <w:p w:rsidR="004B3734" w:rsidRPr="004B3734" w:rsidRDefault="004B3734" w:rsidP="004B3734">
      <w:pPr>
        <w:tabs>
          <w:tab w:val="left" w:pos="426"/>
        </w:tabs>
        <w:rPr>
          <w:b/>
          <w:sz w:val="22"/>
          <w:szCs w:val="22"/>
        </w:rPr>
      </w:pPr>
      <w:r w:rsidRPr="004B3734">
        <w:rPr>
          <w:b/>
          <w:sz w:val="22"/>
          <w:szCs w:val="22"/>
        </w:rPr>
        <w:t>Требования к упаковке Товара</w:t>
      </w:r>
    </w:p>
    <w:p w:rsidR="004B3734" w:rsidRPr="004B3734" w:rsidRDefault="004B3734" w:rsidP="004B3734">
      <w:pPr>
        <w:tabs>
          <w:tab w:val="left" w:pos="426"/>
        </w:tabs>
        <w:rPr>
          <w:sz w:val="22"/>
          <w:szCs w:val="22"/>
        </w:rPr>
      </w:pPr>
      <w:r w:rsidRPr="004B3734">
        <w:rPr>
          <w:b/>
          <w:sz w:val="22"/>
          <w:szCs w:val="22"/>
        </w:rPr>
        <w:tab/>
      </w:r>
      <w:r w:rsidRPr="004B3734">
        <w:rPr>
          <w:sz w:val="22"/>
          <w:szCs w:val="22"/>
        </w:rPr>
        <w:t>Поставляемый Товар должен поставляться в упаковке, исключающей его повреждение и порчу.</w:t>
      </w:r>
    </w:p>
    <w:p w:rsidR="004B3734" w:rsidRPr="004B3734" w:rsidRDefault="004B3734" w:rsidP="004B3734">
      <w:pPr>
        <w:tabs>
          <w:tab w:val="left" w:pos="426"/>
        </w:tabs>
        <w:rPr>
          <w:sz w:val="22"/>
          <w:szCs w:val="22"/>
        </w:rPr>
      </w:pPr>
      <w:r w:rsidRPr="004B3734">
        <w:rPr>
          <w:sz w:val="22"/>
          <w:szCs w:val="22"/>
        </w:rPr>
        <w:tab/>
        <w:t>Каждый Товар должен передаваться Заказчику в отдельной, неповрежденной (без вскрытий, порезов и вмятин) заводской упаковке содержащей все признаки оригинальности, установленные производителями данного картриджа или фотобарабана.</w:t>
      </w:r>
    </w:p>
    <w:p w:rsidR="004B3734" w:rsidRPr="004B3734" w:rsidRDefault="004B3734" w:rsidP="004B3734">
      <w:pPr>
        <w:tabs>
          <w:tab w:val="left" w:pos="426"/>
        </w:tabs>
        <w:rPr>
          <w:sz w:val="22"/>
          <w:szCs w:val="22"/>
        </w:rPr>
      </w:pPr>
      <w:r w:rsidRPr="004B3734">
        <w:rPr>
          <w:sz w:val="22"/>
          <w:szCs w:val="22"/>
        </w:rPr>
        <w:tab/>
        <w:t xml:space="preserve">Упаковка должна обеспечивать устойчивое положение Товара в коробке. </w:t>
      </w:r>
    </w:p>
    <w:p w:rsidR="004B3734" w:rsidRPr="004B3734" w:rsidRDefault="004B3734" w:rsidP="004B3734">
      <w:pPr>
        <w:tabs>
          <w:tab w:val="left" w:pos="426"/>
        </w:tabs>
        <w:rPr>
          <w:b/>
          <w:sz w:val="22"/>
          <w:szCs w:val="22"/>
        </w:rPr>
      </w:pPr>
      <w:r w:rsidRPr="004B3734">
        <w:rPr>
          <w:sz w:val="22"/>
          <w:szCs w:val="22"/>
        </w:rPr>
        <w:tab/>
      </w:r>
    </w:p>
    <w:p w:rsidR="004B3734" w:rsidRPr="004B3734" w:rsidRDefault="004B3734" w:rsidP="004B3734">
      <w:pPr>
        <w:tabs>
          <w:tab w:val="left" w:pos="426"/>
        </w:tabs>
        <w:rPr>
          <w:b/>
          <w:sz w:val="22"/>
          <w:szCs w:val="22"/>
        </w:rPr>
      </w:pPr>
      <w:r w:rsidRPr="004B3734">
        <w:rPr>
          <w:b/>
          <w:sz w:val="22"/>
          <w:szCs w:val="22"/>
        </w:rPr>
        <w:t xml:space="preserve">Требования к гарантии </w:t>
      </w:r>
    </w:p>
    <w:p w:rsidR="004B3734" w:rsidRPr="004B3734" w:rsidRDefault="004B3734" w:rsidP="004B3734">
      <w:pPr>
        <w:keepLines/>
        <w:tabs>
          <w:tab w:val="num" w:pos="426"/>
        </w:tabs>
        <w:autoSpaceDE w:val="0"/>
        <w:autoSpaceDN w:val="0"/>
        <w:adjustRightInd w:val="0"/>
        <w:spacing w:before="120"/>
        <w:contextualSpacing/>
        <w:rPr>
          <w:sz w:val="22"/>
          <w:szCs w:val="22"/>
        </w:rPr>
      </w:pPr>
      <w:r w:rsidRPr="004B3734">
        <w:rPr>
          <w:b/>
          <w:sz w:val="22"/>
          <w:szCs w:val="22"/>
        </w:rPr>
        <w:tab/>
      </w:r>
      <w:r w:rsidRPr="004B3734">
        <w:rPr>
          <w:sz w:val="22"/>
          <w:szCs w:val="22"/>
        </w:rPr>
        <w:t xml:space="preserve">Гарантия на поставляемый Товар составляет 12 месяцев </w:t>
      </w:r>
      <w:proofErr w:type="gramStart"/>
      <w:r w:rsidRPr="004B3734">
        <w:rPr>
          <w:sz w:val="22"/>
          <w:szCs w:val="22"/>
        </w:rPr>
        <w:t>с даты подписания</w:t>
      </w:r>
      <w:proofErr w:type="gramEnd"/>
      <w:r w:rsidRPr="004B3734">
        <w:rPr>
          <w:sz w:val="22"/>
          <w:szCs w:val="22"/>
        </w:rPr>
        <w:t xml:space="preserve"> обеими сторонами акта приема-передачи товара, предусмотренного государственным контрактом.</w:t>
      </w:r>
    </w:p>
    <w:p w:rsidR="004B3734" w:rsidRPr="004B3734" w:rsidRDefault="004B3734" w:rsidP="004B3734">
      <w:pPr>
        <w:keepLines/>
        <w:tabs>
          <w:tab w:val="num" w:pos="426"/>
        </w:tabs>
        <w:autoSpaceDE w:val="0"/>
        <w:autoSpaceDN w:val="0"/>
        <w:adjustRightInd w:val="0"/>
        <w:spacing w:before="120"/>
        <w:contextualSpacing/>
        <w:rPr>
          <w:b/>
          <w:sz w:val="22"/>
          <w:szCs w:val="22"/>
        </w:rPr>
      </w:pPr>
    </w:p>
    <w:p w:rsidR="004B3734" w:rsidRPr="004B3734" w:rsidRDefault="004B3734" w:rsidP="004B3734">
      <w:pPr>
        <w:keepLines/>
        <w:tabs>
          <w:tab w:val="num" w:pos="426"/>
        </w:tabs>
        <w:autoSpaceDE w:val="0"/>
        <w:autoSpaceDN w:val="0"/>
        <w:adjustRightInd w:val="0"/>
        <w:spacing w:before="120"/>
        <w:contextualSpacing/>
        <w:rPr>
          <w:b/>
          <w:sz w:val="22"/>
          <w:szCs w:val="22"/>
        </w:rPr>
      </w:pPr>
      <w:r w:rsidRPr="004B3734">
        <w:rPr>
          <w:b/>
          <w:sz w:val="22"/>
          <w:szCs w:val="22"/>
        </w:rPr>
        <w:t xml:space="preserve">Дополнительные условия </w:t>
      </w:r>
    </w:p>
    <w:p w:rsidR="004B3734" w:rsidRPr="004B3734" w:rsidRDefault="004B3734" w:rsidP="004B3734">
      <w:pPr>
        <w:keepLines/>
        <w:tabs>
          <w:tab w:val="num" w:pos="426"/>
        </w:tabs>
        <w:autoSpaceDE w:val="0"/>
        <w:autoSpaceDN w:val="0"/>
        <w:adjustRightInd w:val="0"/>
        <w:spacing w:before="120"/>
        <w:contextualSpacing/>
        <w:rPr>
          <w:sz w:val="22"/>
          <w:szCs w:val="22"/>
        </w:rPr>
      </w:pPr>
      <w:r w:rsidRPr="004B3734">
        <w:rPr>
          <w:sz w:val="22"/>
          <w:szCs w:val="22"/>
        </w:rPr>
        <w:t xml:space="preserve">В случае выявления некачественного Товара в гарантийный период (12 месяцев), Поставщик по требованию Заказчика обязан </w:t>
      </w:r>
      <w:proofErr w:type="gramStart"/>
      <w:r w:rsidRPr="004B3734">
        <w:rPr>
          <w:sz w:val="22"/>
          <w:szCs w:val="22"/>
        </w:rPr>
        <w:t>заменить данный товар на товар</w:t>
      </w:r>
      <w:proofErr w:type="gramEnd"/>
      <w:r w:rsidRPr="004B3734">
        <w:rPr>
          <w:sz w:val="22"/>
          <w:szCs w:val="22"/>
        </w:rPr>
        <w:t xml:space="preserve"> надлежащего качества, отвечающего техническим требованиям в течение 5 (пяти) рабочих дней со дня направления Заказчиком соответствующего уведомления на электронный почтовый адрес Поставщика.</w:t>
      </w:r>
    </w:p>
    <w:p w:rsidR="004B3734" w:rsidRPr="004B3734" w:rsidRDefault="004B3734" w:rsidP="004B3734">
      <w:pPr>
        <w:tabs>
          <w:tab w:val="left" w:pos="8235"/>
        </w:tabs>
        <w:rPr>
          <w:sz w:val="22"/>
          <w:szCs w:val="22"/>
        </w:rPr>
      </w:pPr>
    </w:p>
    <w:p w:rsidR="006A5BD9" w:rsidRPr="004B3734" w:rsidRDefault="006A5BD9" w:rsidP="00532744">
      <w:pPr>
        <w:keepLines/>
        <w:tabs>
          <w:tab w:val="num" w:pos="426"/>
        </w:tabs>
        <w:autoSpaceDE w:val="0"/>
        <w:autoSpaceDN w:val="0"/>
        <w:adjustRightInd w:val="0"/>
        <w:spacing w:before="120"/>
        <w:contextualSpacing/>
        <w:rPr>
          <w:sz w:val="22"/>
          <w:szCs w:val="22"/>
        </w:rPr>
      </w:pPr>
    </w:p>
    <w:p w:rsidR="00470394" w:rsidRPr="00FA151F" w:rsidRDefault="00470394" w:rsidP="00532744">
      <w:pPr>
        <w:keepLines/>
        <w:tabs>
          <w:tab w:val="num" w:pos="426"/>
        </w:tabs>
        <w:autoSpaceDE w:val="0"/>
        <w:autoSpaceDN w:val="0"/>
        <w:adjustRightInd w:val="0"/>
        <w:spacing w:before="120"/>
        <w:contextualSpacing/>
        <w:rPr>
          <w:sz w:val="22"/>
          <w:szCs w:val="22"/>
        </w:rPr>
      </w:pPr>
    </w:p>
    <w:tbl>
      <w:tblPr>
        <w:tblpPr w:leftFromText="180" w:rightFromText="180" w:bottomFromText="200" w:vertAnchor="text" w:horzAnchor="margin" w:tblpY="107"/>
        <w:tblW w:w="9463" w:type="dxa"/>
        <w:tblLook w:val="04A0" w:firstRow="1" w:lastRow="0" w:firstColumn="1" w:lastColumn="0" w:noHBand="0" w:noVBand="1"/>
      </w:tblPr>
      <w:tblGrid>
        <w:gridCol w:w="4786"/>
        <w:gridCol w:w="4677"/>
      </w:tblGrid>
      <w:tr w:rsidR="003525FD" w:rsidTr="00532744">
        <w:tc>
          <w:tcPr>
            <w:tcW w:w="4786" w:type="dxa"/>
            <w:hideMark/>
          </w:tcPr>
          <w:p w:rsidR="003525FD" w:rsidRDefault="003525FD" w:rsidP="000E6247">
            <w:pPr>
              <w:spacing w:line="276" w:lineRule="auto"/>
              <w:jc w:val="center"/>
              <w:rPr>
                <w:b/>
                <w:bCs/>
                <w:caps/>
                <w:sz w:val="22"/>
                <w:szCs w:val="22"/>
                <w:lang w:eastAsia="en-US"/>
              </w:rPr>
            </w:pPr>
            <w:r>
              <w:rPr>
                <w:b/>
                <w:bCs/>
                <w:caps/>
                <w:sz w:val="22"/>
                <w:szCs w:val="22"/>
                <w:lang w:eastAsia="en-US"/>
              </w:rPr>
              <w:t>заказчик:</w:t>
            </w:r>
          </w:p>
          <w:p w:rsidR="003525FD" w:rsidRDefault="00065920" w:rsidP="000E6247">
            <w:pPr>
              <w:spacing w:line="276" w:lineRule="auto"/>
              <w:rPr>
                <w:sz w:val="22"/>
                <w:szCs w:val="22"/>
                <w:lang w:eastAsia="en-US"/>
              </w:rPr>
            </w:pPr>
            <w:r>
              <w:rPr>
                <w:sz w:val="22"/>
                <w:szCs w:val="22"/>
                <w:lang w:eastAsia="en-US"/>
              </w:rPr>
              <w:t>Начальник</w:t>
            </w:r>
          </w:p>
          <w:p w:rsidR="00065920" w:rsidRDefault="00065920" w:rsidP="000E6247">
            <w:pPr>
              <w:spacing w:line="276" w:lineRule="auto"/>
              <w:rPr>
                <w:sz w:val="22"/>
                <w:szCs w:val="22"/>
                <w:lang w:eastAsia="en-US"/>
              </w:rPr>
            </w:pPr>
          </w:p>
          <w:p w:rsidR="003525FD" w:rsidRDefault="00065920" w:rsidP="000E6247">
            <w:pPr>
              <w:spacing w:line="276" w:lineRule="auto"/>
              <w:rPr>
                <w:sz w:val="22"/>
                <w:szCs w:val="22"/>
                <w:lang w:eastAsia="en-US"/>
              </w:rPr>
            </w:pPr>
            <w:r w:rsidRPr="00065920">
              <w:rPr>
                <w:sz w:val="22"/>
                <w:szCs w:val="22"/>
                <w:lang w:eastAsia="en-US"/>
              </w:rPr>
              <w:t>______________________/А.В. Букарин/</w:t>
            </w:r>
          </w:p>
          <w:p w:rsidR="00065920" w:rsidRDefault="00065920" w:rsidP="000E6247">
            <w:pPr>
              <w:spacing w:line="276" w:lineRule="auto"/>
              <w:rPr>
                <w:sz w:val="22"/>
                <w:szCs w:val="22"/>
                <w:lang w:eastAsia="en-US"/>
              </w:rPr>
            </w:pPr>
          </w:p>
          <w:p w:rsidR="003525FD" w:rsidRDefault="003525FD" w:rsidP="000E6247">
            <w:pPr>
              <w:spacing w:line="276" w:lineRule="auto"/>
              <w:rPr>
                <w:sz w:val="22"/>
                <w:szCs w:val="22"/>
                <w:lang w:eastAsia="en-US"/>
              </w:rPr>
            </w:pPr>
            <w:r>
              <w:rPr>
                <w:sz w:val="22"/>
                <w:szCs w:val="22"/>
                <w:lang w:eastAsia="en-US"/>
              </w:rPr>
              <w:t>___ ____________ 20__ г.</w:t>
            </w:r>
          </w:p>
        </w:tc>
        <w:tc>
          <w:tcPr>
            <w:tcW w:w="4677" w:type="dxa"/>
          </w:tcPr>
          <w:p w:rsidR="003525FD" w:rsidRDefault="003525FD" w:rsidP="000E6247">
            <w:pPr>
              <w:spacing w:line="276" w:lineRule="auto"/>
              <w:jc w:val="center"/>
              <w:rPr>
                <w:b/>
                <w:bCs/>
                <w:caps/>
                <w:sz w:val="22"/>
                <w:szCs w:val="22"/>
                <w:lang w:eastAsia="en-US"/>
              </w:rPr>
            </w:pPr>
            <w:r>
              <w:rPr>
                <w:b/>
                <w:bCs/>
                <w:caps/>
                <w:sz w:val="22"/>
                <w:szCs w:val="22"/>
                <w:lang w:eastAsia="en-US"/>
              </w:rPr>
              <w:t>ПОСТАВЩИК:</w:t>
            </w:r>
          </w:p>
          <w:p w:rsidR="003525FD" w:rsidRDefault="00065920" w:rsidP="000E6247">
            <w:pPr>
              <w:spacing w:line="276" w:lineRule="auto"/>
              <w:rPr>
                <w:sz w:val="22"/>
                <w:szCs w:val="22"/>
                <w:lang w:eastAsia="en-US"/>
              </w:rPr>
            </w:pPr>
            <w:r>
              <w:rPr>
                <w:sz w:val="22"/>
                <w:szCs w:val="22"/>
                <w:lang w:eastAsia="en-US"/>
              </w:rPr>
              <w:t>Директор</w:t>
            </w:r>
          </w:p>
          <w:p w:rsidR="00065920" w:rsidRDefault="00065920" w:rsidP="000E6247">
            <w:pPr>
              <w:spacing w:line="276" w:lineRule="auto"/>
              <w:rPr>
                <w:sz w:val="22"/>
                <w:szCs w:val="22"/>
                <w:lang w:eastAsia="en-US"/>
              </w:rPr>
            </w:pPr>
          </w:p>
          <w:p w:rsidR="003525FD" w:rsidRDefault="00065920" w:rsidP="000E6247">
            <w:pPr>
              <w:spacing w:line="276" w:lineRule="auto"/>
              <w:rPr>
                <w:sz w:val="22"/>
                <w:szCs w:val="22"/>
                <w:lang w:eastAsia="en-US"/>
              </w:rPr>
            </w:pPr>
            <w:r w:rsidRPr="00065920">
              <w:rPr>
                <w:sz w:val="22"/>
                <w:szCs w:val="22"/>
                <w:lang w:eastAsia="en-US"/>
              </w:rPr>
              <w:t xml:space="preserve">______________________/ С.Ю. </w:t>
            </w:r>
            <w:proofErr w:type="spellStart"/>
            <w:r w:rsidRPr="00065920">
              <w:rPr>
                <w:sz w:val="22"/>
                <w:szCs w:val="22"/>
                <w:lang w:eastAsia="en-US"/>
              </w:rPr>
              <w:t>Торубаров</w:t>
            </w:r>
            <w:proofErr w:type="spellEnd"/>
            <w:r w:rsidRPr="00065920">
              <w:rPr>
                <w:sz w:val="22"/>
                <w:szCs w:val="22"/>
                <w:lang w:eastAsia="en-US"/>
              </w:rPr>
              <w:t xml:space="preserve"> /</w:t>
            </w:r>
          </w:p>
          <w:p w:rsidR="00065920" w:rsidRDefault="00065920" w:rsidP="000E6247">
            <w:pPr>
              <w:spacing w:line="276" w:lineRule="auto"/>
              <w:rPr>
                <w:sz w:val="22"/>
                <w:szCs w:val="22"/>
                <w:lang w:eastAsia="en-US"/>
              </w:rPr>
            </w:pPr>
          </w:p>
          <w:p w:rsidR="003525FD" w:rsidRDefault="003525FD" w:rsidP="000E6247">
            <w:pPr>
              <w:spacing w:line="276" w:lineRule="auto"/>
              <w:rPr>
                <w:sz w:val="22"/>
                <w:szCs w:val="22"/>
                <w:lang w:eastAsia="en-US"/>
              </w:rPr>
            </w:pPr>
            <w:r>
              <w:rPr>
                <w:sz w:val="22"/>
                <w:szCs w:val="22"/>
                <w:lang w:eastAsia="en-US"/>
              </w:rPr>
              <w:t>___ ____________ 20__ г.</w:t>
            </w:r>
          </w:p>
        </w:tc>
      </w:tr>
    </w:tbl>
    <w:p w:rsidR="00191DCD" w:rsidRPr="00191DCD" w:rsidRDefault="00191DCD" w:rsidP="00532744">
      <w:pPr>
        <w:widowControl w:val="0"/>
        <w:tabs>
          <w:tab w:val="left" w:pos="-2835"/>
        </w:tabs>
        <w:autoSpaceDE w:val="0"/>
        <w:autoSpaceDN w:val="0"/>
        <w:adjustRightInd w:val="0"/>
        <w:spacing w:before="120" w:after="120"/>
        <w:contextualSpacing/>
        <w:rPr>
          <w:b/>
          <w:bCs/>
          <w:sz w:val="22"/>
          <w:szCs w:val="22"/>
        </w:rPr>
      </w:pPr>
    </w:p>
    <w:sectPr w:rsidR="00191DCD" w:rsidRPr="00191DCD" w:rsidSect="00D26D8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7855" w:rsidRDefault="00C27855" w:rsidP="000F7DA0">
      <w:r>
        <w:separator/>
      </w:r>
    </w:p>
  </w:endnote>
  <w:endnote w:type="continuationSeparator" w:id="0">
    <w:p w:rsidR="00C27855" w:rsidRDefault="00C27855" w:rsidP="000F7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T Sans">
    <w:panose1 w:val="020B0503020203020204"/>
    <w:charset w:val="CC"/>
    <w:family w:val="swiss"/>
    <w:pitch w:val="variable"/>
    <w:sig w:usb0="A00002EF" w:usb1="5000204B" w:usb2="00000020" w:usb3="00000000" w:csb0="00000097"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7855" w:rsidRDefault="00C27855" w:rsidP="000F7DA0">
      <w:r>
        <w:separator/>
      </w:r>
    </w:p>
  </w:footnote>
  <w:footnote w:type="continuationSeparator" w:id="0">
    <w:p w:rsidR="00C27855" w:rsidRDefault="00C27855" w:rsidP="000F7D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2D20C0"/>
    <w:multiLevelType w:val="multilevel"/>
    <w:tmpl w:val="40E4D0AC"/>
    <w:lvl w:ilvl="0">
      <w:start w:val="1"/>
      <w:numFmt w:val="decimal"/>
      <w:lvlText w:val="%1."/>
      <w:legacy w:legacy="1" w:legacySpace="0" w:legacyIndent="288"/>
      <w:lvlJc w:val="left"/>
      <w:rPr>
        <w:rFonts w:ascii="Times New Roman" w:eastAsia="Times New Roman" w:hAnsi="Times New Roman" w:cs="Times New Roman"/>
      </w:rPr>
    </w:lvl>
    <w:lvl w:ilvl="1">
      <w:start w:val="4"/>
      <w:numFmt w:val="decimal"/>
      <w:lvlText w:val="%1.%2."/>
      <w:lvlJc w:val="left"/>
      <w:pPr>
        <w:ind w:left="1003" w:hanging="36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num w:numId="1">
    <w:abstractNumId w:val="0"/>
  </w:num>
  <w:num w:numId="2">
    <w:abstractNumId w:val="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DA0"/>
    <w:rsid w:val="0000187A"/>
    <w:rsid w:val="000061F8"/>
    <w:rsid w:val="000225F4"/>
    <w:rsid w:val="00031CC0"/>
    <w:rsid w:val="0003203E"/>
    <w:rsid w:val="00034D28"/>
    <w:rsid w:val="00043674"/>
    <w:rsid w:val="000477EC"/>
    <w:rsid w:val="00057818"/>
    <w:rsid w:val="00065920"/>
    <w:rsid w:val="00077966"/>
    <w:rsid w:val="000848B3"/>
    <w:rsid w:val="00087047"/>
    <w:rsid w:val="000A6084"/>
    <w:rsid w:val="000D0392"/>
    <w:rsid w:val="000E6247"/>
    <w:rsid w:val="000F53DD"/>
    <w:rsid w:val="000F7DA0"/>
    <w:rsid w:val="00131983"/>
    <w:rsid w:val="00135B28"/>
    <w:rsid w:val="00141DEE"/>
    <w:rsid w:val="00142215"/>
    <w:rsid w:val="00145104"/>
    <w:rsid w:val="00151EB6"/>
    <w:rsid w:val="00156CDD"/>
    <w:rsid w:val="00172A38"/>
    <w:rsid w:val="00186B03"/>
    <w:rsid w:val="00191DCD"/>
    <w:rsid w:val="00194B60"/>
    <w:rsid w:val="001A7BC2"/>
    <w:rsid w:val="001B044D"/>
    <w:rsid w:val="001C0142"/>
    <w:rsid w:val="001E4092"/>
    <w:rsid w:val="001E5FFC"/>
    <w:rsid w:val="001F295B"/>
    <w:rsid w:val="00244BFE"/>
    <w:rsid w:val="0025304C"/>
    <w:rsid w:val="00254F23"/>
    <w:rsid w:val="00257085"/>
    <w:rsid w:val="00263CD1"/>
    <w:rsid w:val="00286AEE"/>
    <w:rsid w:val="002A00C7"/>
    <w:rsid w:val="002A130E"/>
    <w:rsid w:val="002A4ABB"/>
    <w:rsid w:val="002B35B7"/>
    <w:rsid w:val="002B5EC8"/>
    <w:rsid w:val="002B5F17"/>
    <w:rsid w:val="002C377C"/>
    <w:rsid w:val="002C46CD"/>
    <w:rsid w:val="002D3F30"/>
    <w:rsid w:val="003007D5"/>
    <w:rsid w:val="0030470E"/>
    <w:rsid w:val="00332A3E"/>
    <w:rsid w:val="00337B35"/>
    <w:rsid w:val="00342998"/>
    <w:rsid w:val="00345078"/>
    <w:rsid w:val="003525FD"/>
    <w:rsid w:val="00361917"/>
    <w:rsid w:val="0036234F"/>
    <w:rsid w:val="00367563"/>
    <w:rsid w:val="00373B6A"/>
    <w:rsid w:val="00376ECA"/>
    <w:rsid w:val="003909A1"/>
    <w:rsid w:val="003A4291"/>
    <w:rsid w:val="003C5627"/>
    <w:rsid w:val="003C564A"/>
    <w:rsid w:val="003C710C"/>
    <w:rsid w:val="003D536E"/>
    <w:rsid w:val="003E2182"/>
    <w:rsid w:val="003E6D9D"/>
    <w:rsid w:val="00413F16"/>
    <w:rsid w:val="00414DFE"/>
    <w:rsid w:val="00421E3E"/>
    <w:rsid w:val="00422B18"/>
    <w:rsid w:val="004231FE"/>
    <w:rsid w:val="0043256C"/>
    <w:rsid w:val="00434E8E"/>
    <w:rsid w:val="00470394"/>
    <w:rsid w:val="004778A2"/>
    <w:rsid w:val="00487611"/>
    <w:rsid w:val="00496471"/>
    <w:rsid w:val="0049752E"/>
    <w:rsid w:val="004A0465"/>
    <w:rsid w:val="004B3734"/>
    <w:rsid w:val="004B3C3A"/>
    <w:rsid w:val="004D0AA8"/>
    <w:rsid w:val="004D441D"/>
    <w:rsid w:val="004E4755"/>
    <w:rsid w:val="004E485E"/>
    <w:rsid w:val="004E48B9"/>
    <w:rsid w:val="004E6B6E"/>
    <w:rsid w:val="004E6BD7"/>
    <w:rsid w:val="004F7FC6"/>
    <w:rsid w:val="00501768"/>
    <w:rsid w:val="00505286"/>
    <w:rsid w:val="00524F8D"/>
    <w:rsid w:val="0052677A"/>
    <w:rsid w:val="00532744"/>
    <w:rsid w:val="0058159C"/>
    <w:rsid w:val="00584936"/>
    <w:rsid w:val="00593EE8"/>
    <w:rsid w:val="00596CAE"/>
    <w:rsid w:val="005A18EA"/>
    <w:rsid w:val="005A1E00"/>
    <w:rsid w:val="005C40B5"/>
    <w:rsid w:val="005D0535"/>
    <w:rsid w:val="005D0C88"/>
    <w:rsid w:val="005D5B89"/>
    <w:rsid w:val="005E0609"/>
    <w:rsid w:val="005E3CD4"/>
    <w:rsid w:val="006209C7"/>
    <w:rsid w:val="00647703"/>
    <w:rsid w:val="00647BC0"/>
    <w:rsid w:val="006521C7"/>
    <w:rsid w:val="006622B0"/>
    <w:rsid w:val="00666270"/>
    <w:rsid w:val="00671A2B"/>
    <w:rsid w:val="0069172D"/>
    <w:rsid w:val="006A5BD9"/>
    <w:rsid w:val="006B2484"/>
    <w:rsid w:val="006C6CF4"/>
    <w:rsid w:val="006C6EB6"/>
    <w:rsid w:val="006E2D27"/>
    <w:rsid w:val="006F049B"/>
    <w:rsid w:val="006F088D"/>
    <w:rsid w:val="007044F8"/>
    <w:rsid w:val="00720F97"/>
    <w:rsid w:val="00724B8F"/>
    <w:rsid w:val="00735D03"/>
    <w:rsid w:val="0074064B"/>
    <w:rsid w:val="00742A2C"/>
    <w:rsid w:val="007465F6"/>
    <w:rsid w:val="0074696D"/>
    <w:rsid w:val="007527C6"/>
    <w:rsid w:val="00756F0C"/>
    <w:rsid w:val="0076145A"/>
    <w:rsid w:val="00765663"/>
    <w:rsid w:val="00776487"/>
    <w:rsid w:val="00783B86"/>
    <w:rsid w:val="007946B0"/>
    <w:rsid w:val="007A5796"/>
    <w:rsid w:val="007B4DD8"/>
    <w:rsid w:val="007D35AF"/>
    <w:rsid w:val="007D65E5"/>
    <w:rsid w:val="007E15FF"/>
    <w:rsid w:val="007E2A11"/>
    <w:rsid w:val="007F2BDD"/>
    <w:rsid w:val="008339AE"/>
    <w:rsid w:val="00835F51"/>
    <w:rsid w:val="0084209B"/>
    <w:rsid w:val="00846C93"/>
    <w:rsid w:val="00874DA6"/>
    <w:rsid w:val="008811DB"/>
    <w:rsid w:val="00887320"/>
    <w:rsid w:val="008A0982"/>
    <w:rsid w:val="008A435F"/>
    <w:rsid w:val="008E2A27"/>
    <w:rsid w:val="008E74B5"/>
    <w:rsid w:val="008F0C21"/>
    <w:rsid w:val="008F0F72"/>
    <w:rsid w:val="008F708B"/>
    <w:rsid w:val="00900A0F"/>
    <w:rsid w:val="00937AA0"/>
    <w:rsid w:val="00952A2C"/>
    <w:rsid w:val="009727E4"/>
    <w:rsid w:val="00972CD1"/>
    <w:rsid w:val="009814D5"/>
    <w:rsid w:val="00981545"/>
    <w:rsid w:val="00986212"/>
    <w:rsid w:val="00993B92"/>
    <w:rsid w:val="009943B7"/>
    <w:rsid w:val="009A27EB"/>
    <w:rsid w:val="009A327D"/>
    <w:rsid w:val="009B0485"/>
    <w:rsid w:val="009B0D29"/>
    <w:rsid w:val="009B58B9"/>
    <w:rsid w:val="009B74EA"/>
    <w:rsid w:val="009C05AC"/>
    <w:rsid w:val="009D0AD5"/>
    <w:rsid w:val="009D1E0A"/>
    <w:rsid w:val="009D40BB"/>
    <w:rsid w:val="009E3A07"/>
    <w:rsid w:val="00A0041F"/>
    <w:rsid w:val="00A03092"/>
    <w:rsid w:val="00A27589"/>
    <w:rsid w:val="00A30373"/>
    <w:rsid w:val="00A45397"/>
    <w:rsid w:val="00A67984"/>
    <w:rsid w:val="00A72EC1"/>
    <w:rsid w:val="00A9439E"/>
    <w:rsid w:val="00A95758"/>
    <w:rsid w:val="00AC5F3D"/>
    <w:rsid w:val="00AD58BA"/>
    <w:rsid w:val="00AD7B21"/>
    <w:rsid w:val="00AE66BC"/>
    <w:rsid w:val="00AF6088"/>
    <w:rsid w:val="00B01C7A"/>
    <w:rsid w:val="00B11F1B"/>
    <w:rsid w:val="00B14A12"/>
    <w:rsid w:val="00B16855"/>
    <w:rsid w:val="00B176B2"/>
    <w:rsid w:val="00B22C53"/>
    <w:rsid w:val="00B464A3"/>
    <w:rsid w:val="00B7110B"/>
    <w:rsid w:val="00B7484F"/>
    <w:rsid w:val="00B77F34"/>
    <w:rsid w:val="00B81C4C"/>
    <w:rsid w:val="00B839A8"/>
    <w:rsid w:val="00B91421"/>
    <w:rsid w:val="00BE1573"/>
    <w:rsid w:val="00C01F15"/>
    <w:rsid w:val="00C0258D"/>
    <w:rsid w:val="00C02EE8"/>
    <w:rsid w:val="00C05D7F"/>
    <w:rsid w:val="00C27855"/>
    <w:rsid w:val="00C42966"/>
    <w:rsid w:val="00C4483F"/>
    <w:rsid w:val="00C54E3A"/>
    <w:rsid w:val="00C612D6"/>
    <w:rsid w:val="00C61A4D"/>
    <w:rsid w:val="00C86FD7"/>
    <w:rsid w:val="00C873CC"/>
    <w:rsid w:val="00C951E2"/>
    <w:rsid w:val="00CB09FC"/>
    <w:rsid w:val="00CB1F06"/>
    <w:rsid w:val="00CD39BD"/>
    <w:rsid w:val="00CE66D5"/>
    <w:rsid w:val="00CF69DB"/>
    <w:rsid w:val="00D26D85"/>
    <w:rsid w:val="00D41FC5"/>
    <w:rsid w:val="00D56111"/>
    <w:rsid w:val="00D61AE4"/>
    <w:rsid w:val="00D77A37"/>
    <w:rsid w:val="00DB001D"/>
    <w:rsid w:val="00DC4931"/>
    <w:rsid w:val="00DC5388"/>
    <w:rsid w:val="00DD31EF"/>
    <w:rsid w:val="00DE50D8"/>
    <w:rsid w:val="00E2433E"/>
    <w:rsid w:val="00E248D8"/>
    <w:rsid w:val="00E328AB"/>
    <w:rsid w:val="00E372A9"/>
    <w:rsid w:val="00E4192F"/>
    <w:rsid w:val="00E6693C"/>
    <w:rsid w:val="00E835DB"/>
    <w:rsid w:val="00E87AFB"/>
    <w:rsid w:val="00E955D0"/>
    <w:rsid w:val="00E96DB5"/>
    <w:rsid w:val="00EA2A74"/>
    <w:rsid w:val="00EA6240"/>
    <w:rsid w:val="00EB1936"/>
    <w:rsid w:val="00EB21A6"/>
    <w:rsid w:val="00ED6758"/>
    <w:rsid w:val="00EE2249"/>
    <w:rsid w:val="00EF020A"/>
    <w:rsid w:val="00F26ACC"/>
    <w:rsid w:val="00F332FA"/>
    <w:rsid w:val="00F34247"/>
    <w:rsid w:val="00F3670D"/>
    <w:rsid w:val="00F53ADC"/>
    <w:rsid w:val="00F61303"/>
    <w:rsid w:val="00F63C7E"/>
    <w:rsid w:val="00F77281"/>
    <w:rsid w:val="00F86704"/>
    <w:rsid w:val="00F86880"/>
    <w:rsid w:val="00F92474"/>
    <w:rsid w:val="00F96B1A"/>
    <w:rsid w:val="00FA151F"/>
    <w:rsid w:val="00FC4A34"/>
    <w:rsid w:val="00FD1DFE"/>
    <w:rsid w:val="00FE34E9"/>
    <w:rsid w:val="00FE5605"/>
    <w:rsid w:val="00FF24EB"/>
    <w:rsid w:val="00FF60E4"/>
    <w:rsid w:val="00FF62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DA0"/>
    <w:pPr>
      <w:spacing w:after="0" w:line="240" w:lineRule="auto"/>
      <w:jc w:val="both"/>
    </w:pPr>
    <w:rPr>
      <w:rFonts w:ascii="Times New Roman" w:eastAsia="Times New Roman" w:hAnsi="Times New Roman" w:cs="Times New Roman"/>
      <w:sz w:val="24"/>
      <w:szCs w:val="24"/>
      <w:lang w:eastAsia="ru-RU"/>
    </w:rPr>
  </w:style>
  <w:style w:type="paragraph" w:styleId="4">
    <w:name w:val="heading 4"/>
    <w:basedOn w:val="a"/>
    <w:next w:val="a"/>
    <w:link w:val="40"/>
    <w:qFormat/>
    <w:rsid w:val="000F7DA0"/>
    <w:pPr>
      <w:keepNext/>
      <w:spacing w:before="240" w:after="60"/>
      <w:outlineLvl w:val="3"/>
    </w:pPr>
    <w:rPr>
      <w:rFonts w:ascii="Arial" w:hAnsi="Arial"/>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0F7DA0"/>
    <w:rPr>
      <w:color w:val="0000FF"/>
      <w:u w:val="single"/>
    </w:rPr>
  </w:style>
  <w:style w:type="paragraph" w:styleId="a4">
    <w:name w:val="footnote text"/>
    <w:basedOn w:val="a"/>
    <w:link w:val="a5"/>
    <w:semiHidden/>
    <w:rsid w:val="000F7DA0"/>
    <w:pPr>
      <w:jc w:val="left"/>
    </w:pPr>
    <w:rPr>
      <w:sz w:val="20"/>
      <w:szCs w:val="20"/>
    </w:rPr>
  </w:style>
  <w:style w:type="character" w:customStyle="1" w:styleId="a5">
    <w:name w:val="Текст сноски Знак"/>
    <w:basedOn w:val="a0"/>
    <w:link w:val="a4"/>
    <w:semiHidden/>
    <w:rsid w:val="000F7DA0"/>
    <w:rPr>
      <w:rFonts w:ascii="Times New Roman" w:eastAsia="Times New Roman" w:hAnsi="Times New Roman" w:cs="Times New Roman"/>
      <w:sz w:val="20"/>
      <w:szCs w:val="20"/>
      <w:lang w:eastAsia="ru-RU"/>
    </w:rPr>
  </w:style>
  <w:style w:type="character" w:styleId="a6">
    <w:name w:val="footnote reference"/>
    <w:aliases w:val="Ссылка на сноску 45,Знак сноски-FN,Ciae niinee-FN,Знак сноски 1,fr,Used by Word for Help footnote symbols,Referencia nota al pie,SUPERS"/>
    <w:rsid w:val="000F7DA0"/>
    <w:rPr>
      <w:rFonts w:ascii="Times New Roman" w:hAnsi="Times New Roman"/>
      <w:vertAlign w:val="superscript"/>
    </w:rPr>
  </w:style>
  <w:style w:type="character" w:customStyle="1" w:styleId="40">
    <w:name w:val="Заголовок 4 Знак"/>
    <w:basedOn w:val="a0"/>
    <w:link w:val="4"/>
    <w:rsid w:val="000F7DA0"/>
    <w:rPr>
      <w:rFonts w:ascii="Arial" w:eastAsia="Times New Roman" w:hAnsi="Arial" w:cs="Times New Roman"/>
      <w:sz w:val="24"/>
      <w:szCs w:val="20"/>
      <w:lang w:val="x-none" w:eastAsia="x-none"/>
    </w:rPr>
  </w:style>
  <w:style w:type="paragraph" w:customStyle="1" w:styleId="Default">
    <w:name w:val="Default"/>
    <w:rsid w:val="008E74B5"/>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GOST_TableList,Bullet List,FooterText,numbered,Paragraphe de liste1,lp1"/>
    <w:basedOn w:val="a"/>
    <w:link w:val="a8"/>
    <w:uiPriority w:val="34"/>
    <w:qFormat/>
    <w:rsid w:val="00EA6240"/>
    <w:pPr>
      <w:ind w:left="720"/>
      <w:jc w:val="left"/>
    </w:pPr>
  </w:style>
  <w:style w:type="paragraph" w:customStyle="1" w:styleId="ConsPlusNormal">
    <w:name w:val="ConsPlusNormal"/>
    <w:link w:val="ConsPlusNormal0"/>
    <w:uiPriority w:val="99"/>
    <w:rsid w:val="007E15F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rsid w:val="007E15FF"/>
    <w:rPr>
      <w:rFonts w:ascii="Arial" w:eastAsia="Times New Roman" w:hAnsi="Arial" w:cs="Arial"/>
      <w:sz w:val="20"/>
      <w:szCs w:val="20"/>
      <w:lang w:eastAsia="ru-RU"/>
    </w:rPr>
  </w:style>
  <w:style w:type="paragraph" w:customStyle="1" w:styleId="ConsPlusNonformat">
    <w:name w:val="ConsPlusNonformat"/>
    <w:uiPriority w:val="99"/>
    <w:rsid w:val="00244BF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8">
    <w:name w:val="Абзац списка Знак"/>
    <w:aliases w:val="GOST_TableList Знак,Bullet List Знак,FooterText Знак,numbered Знак,Paragraphe de liste1 Знак,lp1 Знак"/>
    <w:link w:val="a7"/>
    <w:uiPriority w:val="34"/>
    <w:locked/>
    <w:rsid w:val="00244BFE"/>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422B18"/>
    <w:rPr>
      <w:rFonts w:ascii="Tahoma" w:hAnsi="Tahoma" w:cs="Tahoma"/>
      <w:sz w:val="16"/>
      <w:szCs w:val="16"/>
    </w:rPr>
  </w:style>
  <w:style w:type="character" w:customStyle="1" w:styleId="aa">
    <w:name w:val="Текст выноски Знак"/>
    <w:basedOn w:val="a0"/>
    <w:link w:val="a9"/>
    <w:uiPriority w:val="99"/>
    <w:semiHidden/>
    <w:rsid w:val="00422B1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DA0"/>
    <w:pPr>
      <w:spacing w:after="0" w:line="240" w:lineRule="auto"/>
      <w:jc w:val="both"/>
    </w:pPr>
    <w:rPr>
      <w:rFonts w:ascii="Times New Roman" w:eastAsia="Times New Roman" w:hAnsi="Times New Roman" w:cs="Times New Roman"/>
      <w:sz w:val="24"/>
      <w:szCs w:val="24"/>
      <w:lang w:eastAsia="ru-RU"/>
    </w:rPr>
  </w:style>
  <w:style w:type="paragraph" w:styleId="4">
    <w:name w:val="heading 4"/>
    <w:basedOn w:val="a"/>
    <w:next w:val="a"/>
    <w:link w:val="40"/>
    <w:qFormat/>
    <w:rsid w:val="000F7DA0"/>
    <w:pPr>
      <w:keepNext/>
      <w:spacing w:before="240" w:after="60"/>
      <w:outlineLvl w:val="3"/>
    </w:pPr>
    <w:rPr>
      <w:rFonts w:ascii="Arial" w:hAnsi="Arial"/>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0F7DA0"/>
    <w:rPr>
      <w:color w:val="0000FF"/>
      <w:u w:val="single"/>
    </w:rPr>
  </w:style>
  <w:style w:type="paragraph" w:styleId="a4">
    <w:name w:val="footnote text"/>
    <w:basedOn w:val="a"/>
    <w:link w:val="a5"/>
    <w:semiHidden/>
    <w:rsid w:val="000F7DA0"/>
    <w:pPr>
      <w:jc w:val="left"/>
    </w:pPr>
    <w:rPr>
      <w:sz w:val="20"/>
      <w:szCs w:val="20"/>
    </w:rPr>
  </w:style>
  <w:style w:type="character" w:customStyle="1" w:styleId="a5">
    <w:name w:val="Текст сноски Знак"/>
    <w:basedOn w:val="a0"/>
    <w:link w:val="a4"/>
    <w:semiHidden/>
    <w:rsid w:val="000F7DA0"/>
    <w:rPr>
      <w:rFonts w:ascii="Times New Roman" w:eastAsia="Times New Roman" w:hAnsi="Times New Roman" w:cs="Times New Roman"/>
      <w:sz w:val="20"/>
      <w:szCs w:val="20"/>
      <w:lang w:eastAsia="ru-RU"/>
    </w:rPr>
  </w:style>
  <w:style w:type="character" w:styleId="a6">
    <w:name w:val="footnote reference"/>
    <w:aliases w:val="Ссылка на сноску 45,Знак сноски-FN,Ciae niinee-FN,Знак сноски 1,fr,Used by Word for Help footnote symbols,Referencia nota al pie,SUPERS"/>
    <w:rsid w:val="000F7DA0"/>
    <w:rPr>
      <w:rFonts w:ascii="Times New Roman" w:hAnsi="Times New Roman"/>
      <w:vertAlign w:val="superscript"/>
    </w:rPr>
  </w:style>
  <w:style w:type="character" w:customStyle="1" w:styleId="40">
    <w:name w:val="Заголовок 4 Знак"/>
    <w:basedOn w:val="a0"/>
    <w:link w:val="4"/>
    <w:rsid w:val="000F7DA0"/>
    <w:rPr>
      <w:rFonts w:ascii="Arial" w:eastAsia="Times New Roman" w:hAnsi="Arial" w:cs="Times New Roman"/>
      <w:sz w:val="24"/>
      <w:szCs w:val="20"/>
      <w:lang w:val="x-none" w:eastAsia="x-none"/>
    </w:rPr>
  </w:style>
  <w:style w:type="paragraph" w:customStyle="1" w:styleId="Default">
    <w:name w:val="Default"/>
    <w:rsid w:val="008E74B5"/>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GOST_TableList,Bullet List,FooterText,numbered,Paragraphe de liste1,lp1"/>
    <w:basedOn w:val="a"/>
    <w:link w:val="a8"/>
    <w:uiPriority w:val="34"/>
    <w:qFormat/>
    <w:rsid w:val="00EA6240"/>
    <w:pPr>
      <w:ind w:left="720"/>
      <w:jc w:val="left"/>
    </w:pPr>
  </w:style>
  <w:style w:type="paragraph" w:customStyle="1" w:styleId="ConsPlusNormal">
    <w:name w:val="ConsPlusNormal"/>
    <w:link w:val="ConsPlusNormal0"/>
    <w:uiPriority w:val="99"/>
    <w:rsid w:val="007E15F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rsid w:val="007E15FF"/>
    <w:rPr>
      <w:rFonts w:ascii="Arial" w:eastAsia="Times New Roman" w:hAnsi="Arial" w:cs="Arial"/>
      <w:sz w:val="20"/>
      <w:szCs w:val="20"/>
      <w:lang w:eastAsia="ru-RU"/>
    </w:rPr>
  </w:style>
  <w:style w:type="paragraph" w:customStyle="1" w:styleId="ConsPlusNonformat">
    <w:name w:val="ConsPlusNonformat"/>
    <w:uiPriority w:val="99"/>
    <w:rsid w:val="00244BF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8">
    <w:name w:val="Абзац списка Знак"/>
    <w:aliases w:val="GOST_TableList Знак,Bullet List Знак,FooterText Знак,numbered Знак,Paragraphe de liste1 Знак,lp1 Знак"/>
    <w:link w:val="a7"/>
    <w:uiPriority w:val="34"/>
    <w:locked/>
    <w:rsid w:val="00244BFE"/>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422B18"/>
    <w:rPr>
      <w:rFonts w:ascii="Tahoma" w:hAnsi="Tahoma" w:cs="Tahoma"/>
      <w:sz w:val="16"/>
      <w:szCs w:val="16"/>
    </w:rPr>
  </w:style>
  <w:style w:type="character" w:customStyle="1" w:styleId="aa">
    <w:name w:val="Текст выноски Знак"/>
    <w:basedOn w:val="a0"/>
    <w:link w:val="a9"/>
    <w:uiPriority w:val="99"/>
    <w:semiHidden/>
    <w:rsid w:val="00422B1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83280">
      <w:bodyDiv w:val="1"/>
      <w:marLeft w:val="0"/>
      <w:marRight w:val="0"/>
      <w:marTop w:val="0"/>
      <w:marBottom w:val="0"/>
      <w:divBdr>
        <w:top w:val="none" w:sz="0" w:space="0" w:color="auto"/>
        <w:left w:val="none" w:sz="0" w:space="0" w:color="auto"/>
        <w:bottom w:val="none" w:sz="0" w:space="0" w:color="auto"/>
        <w:right w:val="none" w:sz="0" w:space="0" w:color="auto"/>
      </w:divBdr>
    </w:div>
    <w:div w:id="132212427">
      <w:bodyDiv w:val="1"/>
      <w:marLeft w:val="0"/>
      <w:marRight w:val="0"/>
      <w:marTop w:val="0"/>
      <w:marBottom w:val="0"/>
      <w:divBdr>
        <w:top w:val="none" w:sz="0" w:space="0" w:color="auto"/>
        <w:left w:val="none" w:sz="0" w:space="0" w:color="auto"/>
        <w:bottom w:val="none" w:sz="0" w:space="0" w:color="auto"/>
        <w:right w:val="none" w:sz="0" w:space="0" w:color="auto"/>
      </w:divBdr>
    </w:div>
    <w:div w:id="358121071">
      <w:bodyDiv w:val="1"/>
      <w:marLeft w:val="0"/>
      <w:marRight w:val="0"/>
      <w:marTop w:val="0"/>
      <w:marBottom w:val="0"/>
      <w:divBdr>
        <w:top w:val="none" w:sz="0" w:space="0" w:color="auto"/>
        <w:left w:val="none" w:sz="0" w:space="0" w:color="auto"/>
        <w:bottom w:val="none" w:sz="0" w:space="0" w:color="auto"/>
        <w:right w:val="none" w:sz="0" w:space="0" w:color="auto"/>
      </w:divBdr>
    </w:div>
    <w:div w:id="431705755">
      <w:bodyDiv w:val="1"/>
      <w:marLeft w:val="0"/>
      <w:marRight w:val="0"/>
      <w:marTop w:val="0"/>
      <w:marBottom w:val="0"/>
      <w:divBdr>
        <w:top w:val="none" w:sz="0" w:space="0" w:color="auto"/>
        <w:left w:val="none" w:sz="0" w:space="0" w:color="auto"/>
        <w:bottom w:val="none" w:sz="0" w:space="0" w:color="auto"/>
        <w:right w:val="none" w:sz="0" w:space="0" w:color="auto"/>
      </w:divBdr>
    </w:div>
    <w:div w:id="433016944">
      <w:bodyDiv w:val="1"/>
      <w:marLeft w:val="0"/>
      <w:marRight w:val="0"/>
      <w:marTop w:val="0"/>
      <w:marBottom w:val="0"/>
      <w:divBdr>
        <w:top w:val="none" w:sz="0" w:space="0" w:color="auto"/>
        <w:left w:val="none" w:sz="0" w:space="0" w:color="auto"/>
        <w:bottom w:val="none" w:sz="0" w:space="0" w:color="auto"/>
        <w:right w:val="none" w:sz="0" w:space="0" w:color="auto"/>
      </w:divBdr>
    </w:div>
    <w:div w:id="550309768">
      <w:bodyDiv w:val="1"/>
      <w:marLeft w:val="0"/>
      <w:marRight w:val="0"/>
      <w:marTop w:val="0"/>
      <w:marBottom w:val="0"/>
      <w:divBdr>
        <w:top w:val="none" w:sz="0" w:space="0" w:color="auto"/>
        <w:left w:val="none" w:sz="0" w:space="0" w:color="auto"/>
        <w:bottom w:val="none" w:sz="0" w:space="0" w:color="auto"/>
        <w:right w:val="none" w:sz="0" w:space="0" w:color="auto"/>
      </w:divBdr>
    </w:div>
    <w:div w:id="654145679">
      <w:bodyDiv w:val="1"/>
      <w:marLeft w:val="0"/>
      <w:marRight w:val="0"/>
      <w:marTop w:val="0"/>
      <w:marBottom w:val="0"/>
      <w:divBdr>
        <w:top w:val="none" w:sz="0" w:space="0" w:color="auto"/>
        <w:left w:val="none" w:sz="0" w:space="0" w:color="auto"/>
        <w:bottom w:val="none" w:sz="0" w:space="0" w:color="auto"/>
        <w:right w:val="none" w:sz="0" w:space="0" w:color="auto"/>
      </w:divBdr>
    </w:div>
    <w:div w:id="1084257522">
      <w:bodyDiv w:val="1"/>
      <w:marLeft w:val="0"/>
      <w:marRight w:val="0"/>
      <w:marTop w:val="0"/>
      <w:marBottom w:val="0"/>
      <w:divBdr>
        <w:top w:val="none" w:sz="0" w:space="0" w:color="auto"/>
        <w:left w:val="none" w:sz="0" w:space="0" w:color="auto"/>
        <w:bottom w:val="none" w:sz="0" w:space="0" w:color="auto"/>
        <w:right w:val="none" w:sz="0" w:space="0" w:color="auto"/>
      </w:divBdr>
    </w:div>
    <w:div w:id="1114248759">
      <w:bodyDiv w:val="1"/>
      <w:marLeft w:val="0"/>
      <w:marRight w:val="0"/>
      <w:marTop w:val="0"/>
      <w:marBottom w:val="0"/>
      <w:divBdr>
        <w:top w:val="none" w:sz="0" w:space="0" w:color="auto"/>
        <w:left w:val="none" w:sz="0" w:space="0" w:color="auto"/>
        <w:bottom w:val="none" w:sz="0" w:space="0" w:color="auto"/>
        <w:right w:val="none" w:sz="0" w:space="0" w:color="auto"/>
      </w:divBdr>
    </w:div>
    <w:div w:id="1502043976">
      <w:bodyDiv w:val="1"/>
      <w:marLeft w:val="0"/>
      <w:marRight w:val="0"/>
      <w:marTop w:val="0"/>
      <w:marBottom w:val="0"/>
      <w:divBdr>
        <w:top w:val="none" w:sz="0" w:space="0" w:color="auto"/>
        <w:left w:val="none" w:sz="0" w:space="0" w:color="auto"/>
        <w:bottom w:val="none" w:sz="0" w:space="0" w:color="auto"/>
        <w:right w:val="none" w:sz="0" w:space="0" w:color="auto"/>
      </w:divBdr>
    </w:div>
    <w:div w:id="1608733997">
      <w:bodyDiv w:val="1"/>
      <w:marLeft w:val="0"/>
      <w:marRight w:val="0"/>
      <w:marTop w:val="0"/>
      <w:marBottom w:val="0"/>
      <w:divBdr>
        <w:top w:val="none" w:sz="0" w:space="0" w:color="auto"/>
        <w:left w:val="none" w:sz="0" w:space="0" w:color="auto"/>
        <w:bottom w:val="none" w:sz="0" w:space="0" w:color="auto"/>
        <w:right w:val="none" w:sz="0" w:space="0" w:color="auto"/>
      </w:divBdr>
    </w:div>
    <w:div w:id="1769541146">
      <w:bodyDiv w:val="1"/>
      <w:marLeft w:val="0"/>
      <w:marRight w:val="0"/>
      <w:marTop w:val="0"/>
      <w:marBottom w:val="0"/>
      <w:divBdr>
        <w:top w:val="none" w:sz="0" w:space="0" w:color="auto"/>
        <w:left w:val="none" w:sz="0" w:space="0" w:color="auto"/>
        <w:bottom w:val="none" w:sz="0" w:space="0" w:color="auto"/>
        <w:right w:val="none" w:sz="0" w:space="0" w:color="auto"/>
      </w:divBdr>
    </w:div>
    <w:div w:id="1866555631">
      <w:bodyDiv w:val="1"/>
      <w:marLeft w:val="0"/>
      <w:marRight w:val="0"/>
      <w:marTop w:val="0"/>
      <w:marBottom w:val="0"/>
      <w:divBdr>
        <w:top w:val="none" w:sz="0" w:space="0" w:color="auto"/>
        <w:left w:val="none" w:sz="0" w:space="0" w:color="auto"/>
        <w:bottom w:val="none" w:sz="0" w:space="0" w:color="auto"/>
        <w:right w:val="none" w:sz="0" w:space="0" w:color="auto"/>
      </w:divBdr>
    </w:div>
    <w:div w:id="194375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2791DCD251F8D6AAD5AC41D2B7F05C9DA9ED26EDD14334766D379E34326491051E50493128F3FD6C5B2837E85DC19099807B673C71DB2522P0X2W"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C8C65A47B7C91B26514727B73BF73C855A150A27E5CE7ABB09CB4E5E9AE9B65AACD043743A76DFFD3A566C56BE3F7B47ED7E597C8FFDC6C6e3L3B"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kvt.vrn@yandex.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388926/3cd4512b8c634f543d68d0da993c1bcb17a24bb8/" TargetMode="External"/><Relationship Id="rId5" Type="http://schemas.openxmlformats.org/officeDocument/2006/relationships/settings" Target="settings.xml"/><Relationship Id="rId15" Type="http://schemas.openxmlformats.org/officeDocument/2006/relationships/hyperlink" Target="mailto:priem@usd24.ru" TargetMode="External"/><Relationship Id="rId10" Type="http://schemas.openxmlformats.org/officeDocument/2006/relationships/hyperlink" Target="https://internet.garant.ru/" TargetMode="External"/><Relationship Id="rId4" Type="http://schemas.microsoft.com/office/2007/relationships/stylesWithEffects" Target="stylesWithEffects.xml"/><Relationship Id="rId9" Type="http://schemas.openxmlformats.org/officeDocument/2006/relationships/hyperlink" Target="https://internet.garant.ru/" TargetMode="External"/><Relationship Id="rId14" Type="http://schemas.openxmlformats.org/officeDocument/2006/relationships/hyperlink" Target="consultantplus://offline/ref=C8C65A47B7C91B26514727B73BF73C855A150A27E5CE7ABB09CB4E5E9AE9B65AACD043743A76DFFD3A566C56BE3F7B47ED7E597C8FFDC6C6e3L3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7AD42-5340-4ABD-91E9-7FF78CD40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994</TotalTime>
  <Pages>15</Pages>
  <Words>8086</Words>
  <Characters>46094</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254</cp:revision>
  <cp:lastPrinted>2024-10-04T02:21:00Z</cp:lastPrinted>
  <dcterms:created xsi:type="dcterms:W3CDTF">2022-01-27T09:20:00Z</dcterms:created>
  <dcterms:modified xsi:type="dcterms:W3CDTF">2025-04-14T03:58:00Z</dcterms:modified>
</cp:coreProperties>
</file>